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9599" w14:textId="77777777" w:rsidR="00EC1EA1" w:rsidRPr="00803BD7" w:rsidRDefault="00EC1EA1" w:rsidP="005609FE">
      <w:pPr>
        <w:spacing w:after="0"/>
        <w:jc w:val="center"/>
        <w:rPr>
          <w:rFonts w:ascii="Arial" w:hAnsi="Arial" w:cs="Arial"/>
          <w:b/>
        </w:rPr>
      </w:pPr>
      <w:r w:rsidRPr="00803BD7">
        <w:rPr>
          <w:rFonts w:ascii="Arial" w:hAnsi="Arial" w:cs="Arial"/>
          <w:b/>
        </w:rPr>
        <w:t xml:space="preserve">Propuestas de indicadores de segunda generación realizados por </w:t>
      </w:r>
    </w:p>
    <w:p w14:paraId="789AE5B8" w14:textId="77777777" w:rsidR="0070586D" w:rsidRPr="00803BD7" w:rsidRDefault="00EC1EA1" w:rsidP="005609FE">
      <w:pPr>
        <w:spacing w:after="0"/>
        <w:jc w:val="center"/>
        <w:rPr>
          <w:rFonts w:ascii="Arial" w:hAnsi="Arial" w:cs="Arial"/>
          <w:b/>
        </w:rPr>
      </w:pPr>
      <w:r w:rsidRPr="00803BD7">
        <w:rPr>
          <w:rFonts w:ascii="Arial" w:hAnsi="Arial" w:cs="Arial"/>
          <w:b/>
        </w:rPr>
        <w:t>integrantes del Comité de Pares de la UdeG</w:t>
      </w:r>
    </w:p>
    <w:p w14:paraId="696BCD8F" w14:textId="77777777" w:rsidR="00EC1EA1" w:rsidRPr="00803BD7" w:rsidRDefault="00EC1EA1" w:rsidP="005609FE">
      <w:pPr>
        <w:spacing w:after="0"/>
        <w:jc w:val="center"/>
        <w:rPr>
          <w:rFonts w:ascii="Arial" w:hAnsi="Arial" w:cs="Arial"/>
        </w:rPr>
      </w:pPr>
    </w:p>
    <w:p w14:paraId="67B9E1C1" w14:textId="77777777" w:rsidR="00E55976" w:rsidRPr="00803BD7" w:rsidRDefault="00EC1EA1" w:rsidP="00EC1EA1">
      <w:pPr>
        <w:spacing w:after="0"/>
        <w:rPr>
          <w:rFonts w:ascii="Arial" w:hAnsi="Arial" w:cs="Arial"/>
        </w:rPr>
      </w:pPr>
      <w:r w:rsidRPr="00803BD7">
        <w:rPr>
          <w:rFonts w:ascii="Arial" w:hAnsi="Arial" w:cs="Arial"/>
        </w:rPr>
        <w:t xml:space="preserve">Indicadores de </w:t>
      </w:r>
      <w:r w:rsidRPr="00803BD7">
        <w:rPr>
          <w:rFonts w:ascii="Arial" w:hAnsi="Arial" w:cs="Arial"/>
          <w:i/>
        </w:rPr>
        <w:t>Proceso</w:t>
      </w:r>
      <w:r w:rsidRPr="00803BD7">
        <w:rPr>
          <w:rFonts w:ascii="Arial" w:hAnsi="Arial" w:cs="Arial"/>
        </w:rPr>
        <w:t xml:space="preserve"> (</w:t>
      </w:r>
      <w:r w:rsidR="009C2213" w:rsidRPr="00803BD7">
        <w:rPr>
          <w:rFonts w:ascii="Arial" w:hAnsi="Arial" w:cs="Arial"/>
        </w:rPr>
        <w:t>mesa 3b</w:t>
      </w:r>
      <w:r w:rsidRPr="00803BD7">
        <w:rPr>
          <w:rFonts w:ascii="Arial" w:hAnsi="Arial" w:cs="Arial"/>
        </w:rPr>
        <w:t>)</w:t>
      </w:r>
    </w:p>
    <w:p w14:paraId="61169E26" w14:textId="77777777" w:rsidR="005609FE" w:rsidRPr="00803BD7" w:rsidRDefault="005609FE" w:rsidP="0070586D">
      <w:pPr>
        <w:spacing w:after="0"/>
        <w:rPr>
          <w:rFonts w:ascii="Arial" w:hAnsi="Arial" w:cs="Arial"/>
        </w:rPr>
      </w:pPr>
    </w:p>
    <w:p w14:paraId="3BBE0D5E" w14:textId="77777777" w:rsidR="005609FE" w:rsidRPr="00803BD7" w:rsidRDefault="005609FE" w:rsidP="00CD6260">
      <w:pPr>
        <w:pStyle w:val="Prrafodelista"/>
        <w:numPr>
          <w:ilvl w:val="0"/>
          <w:numId w:val="2"/>
        </w:numPr>
        <w:spacing w:after="0"/>
        <w:jc w:val="both"/>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D05151" w:rsidRPr="00803BD7" w14:paraId="5E3E23F8" w14:textId="77777777" w:rsidTr="00EC1EA1">
        <w:tc>
          <w:tcPr>
            <w:tcW w:w="13325" w:type="dxa"/>
            <w:gridSpan w:val="2"/>
            <w:shd w:val="clear" w:color="auto" w:fill="BFBFBF" w:themeFill="background1" w:themeFillShade="BF"/>
          </w:tcPr>
          <w:p w14:paraId="0513A8C4" w14:textId="77777777" w:rsidR="00D05151" w:rsidRPr="00803BD7" w:rsidRDefault="00D05151" w:rsidP="00D05151">
            <w:pPr>
              <w:rPr>
                <w:rFonts w:ascii="Arial" w:hAnsi="Arial" w:cs="Arial"/>
              </w:rPr>
            </w:pPr>
            <w:r w:rsidRPr="00803BD7">
              <w:rPr>
                <w:rFonts w:ascii="Arial" w:hAnsi="Arial" w:cs="Arial"/>
                <w:b/>
              </w:rPr>
              <w:t xml:space="preserve">Indicador: </w:t>
            </w:r>
            <w:r w:rsidRPr="00803BD7">
              <w:rPr>
                <w:rFonts w:ascii="Arial" w:hAnsi="Arial" w:cs="Arial"/>
              </w:rPr>
              <w:t>Índice de egresados colocados en el campo laboral de su profesión</w:t>
            </w:r>
            <w:r w:rsidR="00904721" w:rsidRPr="00803BD7">
              <w:rPr>
                <w:rFonts w:ascii="Arial" w:hAnsi="Arial" w:cs="Arial"/>
              </w:rPr>
              <w:t>.</w:t>
            </w:r>
          </w:p>
        </w:tc>
      </w:tr>
      <w:tr w:rsidR="00D05151" w:rsidRPr="00803BD7" w14:paraId="709C8A24" w14:textId="77777777" w:rsidTr="00EC1EA1">
        <w:tc>
          <w:tcPr>
            <w:tcW w:w="1418" w:type="dxa"/>
          </w:tcPr>
          <w:p w14:paraId="10F6C6D9" w14:textId="77777777" w:rsidR="00D05151" w:rsidRPr="00803BD7" w:rsidRDefault="00D05151">
            <w:pPr>
              <w:rPr>
                <w:rFonts w:ascii="Arial" w:hAnsi="Arial" w:cs="Arial"/>
                <w:b/>
              </w:rPr>
            </w:pPr>
            <w:r w:rsidRPr="00803BD7">
              <w:rPr>
                <w:rFonts w:ascii="Arial" w:hAnsi="Arial" w:cs="Arial"/>
                <w:b/>
              </w:rPr>
              <w:t>Definición</w:t>
            </w:r>
            <w:r w:rsidR="007C4FB8" w:rsidRPr="00803BD7">
              <w:rPr>
                <w:rFonts w:ascii="Arial" w:hAnsi="Arial" w:cs="Arial"/>
                <w:b/>
              </w:rPr>
              <w:t>:</w:t>
            </w:r>
          </w:p>
        </w:tc>
        <w:tc>
          <w:tcPr>
            <w:tcW w:w="11907" w:type="dxa"/>
          </w:tcPr>
          <w:p w14:paraId="66373FEE" w14:textId="77777777" w:rsidR="00D05151" w:rsidRPr="00803BD7" w:rsidRDefault="00D05151">
            <w:pPr>
              <w:rPr>
                <w:rFonts w:ascii="Arial" w:hAnsi="Arial" w:cs="Arial"/>
              </w:rPr>
            </w:pPr>
            <w:r w:rsidRPr="00803BD7">
              <w:rPr>
                <w:rFonts w:ascii="Arial" w:hAnsi="Arial" w:cs="Arial"/>
              </w:rPr>
              <w:t xml:space="preserve">Relación de alumnos que al terminar sus estudios, formaron una </w:t>
            </w:r>
            <w:r w:rsidR="007C4FB8" w:rsidRPr="00803BD7">
              <w:rPr>
                <w:rFonts w:ascii="Arial" w:hAnsi="Arial" w:cs="Arial"/>
              </w:rPr>
              <w:t>entidad profesional productiva</w:t>
            </w:r>
            <w:r w:rsidR="00324103" w:rsidRPr="00803BD7">
              <w:rPr>
                <w:rFonts w:ascii="Arial" w:hAnsi="Arial" w:cs="Arial"/>
              </w:rPr>
              <w:t xml:space="preserve"> (empresa, despacho, consultorio, entre otras)</w:t>
            </w:r>
            <w:r w:rsidR="007C4FB8" w:rsidRPr="00803BD7">
              <w:rPr>
                <w:rFonts w:ascii="Arial" w:hAnsi="Arial" w:cs="Arial"/>
              </w:rPr>
              <w:t>.</w:t>
            </w:r>
          </w:p>
        </w:tc>
      </w:tr>
      <w:tr w:rsidR="00D05151" w:rsidRPr="00803BD7" w14:paraId="7806F642" w14:textId="77777777" w:rsidTr="00EC1EA1">
        <w:tc>
          <w:tcPr>
            <w:tcW w:w="1418" w:type="dxa"/>
          </w:tcPr>
          <w:p w14:paraId="406C6A82" w14:textId="77777777" w:rsidR="00D05151" w:rsidRPr="00803BD7" w:rsidRDefault="00D05151">
            <w:pPr>
              <w:rPr>
                <w:rFonts w:ascii="Arial" w:hAnsi="Arial" w:cs="Arial"/>
                <w:b/>
              </w:rPr>
            </w:pPr>
            <w:r w:rsidRPr="00803BD7">
              <w:rPr>
                <w:rFonts w:ascii="Arial" w:hAnsi="Arial" w:cs="Arial"/>
                <w:b/>
              </w:rPr>
              <w:t>Significado y utilidad:</w:t>
            </w:r>
          </w:p>
        </w:tc>
        <w:tc>
          <w:tcPr>
            <w:tcW w:w="11907" w:type="dxa"/>
          </w:tcPr>
          <w:p w14:paraId="1A3ED891" w14:textId="77777777" w:rsidR="00D05151" w:rsidRPr="00803BD7" w:rsidRDefault="007C4FB8" w:rsidP="00904721">
            <w:pPr>
              <w:rPr>
                <w:rFonts w:ascii="Arial" w:hAnsi="Arial" w:cs="Arial"/>
              </w:rPr>
            </w:pPr>
            <w:r w:rsidRPr="00803BD7">
              <w:rPr>
                <w:rFonts w:ascii="Arial" w:hAnsi="Arial" w:cs="Arial"/>
              </w:rPr>
              <w:t>Porcentaje de egresados</w:t>
            </w:r>
            <w:r w:rsidR="00904721" w:rsidRPr="00803BD7">
              <w:rPr>
                <w:rFonts w:ascii="Arial" w:hAnsi="Arial" w:cs="Arial"/>
              </w:rPr>
              <w:t xml:space="preserve">, en los últimos cinco años, </w:t>
            </w:r>
            <w:r w:rsidRPr="00803BD7">
              <w:rPr>
                <w:rFonts w:ascii="Arial" w:hAnsi="Arial" w:cs="Arial"/>
              </w:rPr>
              <w:t>que cuentan con su propia entidad profesional productiva.</w:t>
            </w:r>
          </w:p>
        </w:tc>
      </w:tr>
      <w:tr w:rsidR="00D05151" w:rsidRPr="00803BD7" w14:paraId="5D5D6DD3" w14:textId="77777777" w:rsidTr="00EC1EA1">
        <w:tc>
          <w:tcPr>
            <w:tcW w:w="1418" w:type="dxa"/>
          </w:tcPr>
          <w:p w14:paraId="3E223C09" w14:textId="77777777" w:rsidR="00D05151" w:rsidRPr="00803BD7" w:rsidRDefault="00D05151">
            <w:pPr>
              <w:rPr>
                <w:rFonts w:ascii="Arial" w:hAnsi="Arial" w:cs="Arial"/>
                <w:b/>
              </w:rPr>
            </w:pPr>
            <w:r w:rsidRPr="00803BD7">
              <w:rPr>
                <w:rFonts w:ascii="Arial" w:hAnsi="Arial" w:cs="Arial"/>
                <w:b/>
              </w:rPr>
              <w:t>Cálculo:</w:t>
            </w:r>
          </w:p>
        </w:tc>
        <w:tc>
          <w:tcPr>
            <w:tcW w:w="11907" w:type="dxa"/>
          </w:tcPr>
          <w:p w14:paraId="4265FB10" w14:textId="77777777" w:rsidR="00D05151" w:rsidRPr="00803BD7" w:rsidRDefault="007C4FB8" w:rsidP="00324103">
            <w:pPr>
              <w:rPr>
                <w:rFonts w:ascii="Arial" w:hAnsi="Arial" w:cs="Arial"/>
              </w:rPr>
            </w:pPr>
            <w:r w:rsidRPr="00803BD7">
              <w:rPr>
                <w:rFonts w:ascii="Arial" w:hAnsi="Arial" w:cs="Arial"/>
              </w:rPr>
              <w:t xml:space="preserve">Se obtiene </w:t>
            </w:r>
            <w:r w:rsidR="00AF08A2" w:rsidRPr="00803BD7">
              <w:rPr>
                <w:rFonts w:ascii="Arial" w:hAnsi="Arial" w:cs="Arial"/>
              </w:rPr>
              <w:t>mediante una regla de tres, como se indica e</w:t>
            </w:r>
            <w:r w:rsidR="00324103" w:rsidRPr="00803BD7">
              <w:rPr>
                <w:rFonts w:ascii="Arial" w:hAnsi="Arial" w:cs="Arial"/>
              </w:rPr>
              <w:t>n el siguiente procedimiento:</w:t>
            </w:r>
          </w:p>
        </w:tc>
      </w:tr>
      <w:tr w:rsidR="00D05151" w:rsidRPr="00803BD7" w14:paraId="0AD06AA3" w14:textId="77777777" w:rsidTr="00EC1EA1">
        <w:trPr>
          <w:trHeight w:val="853"/>
        </w:trPr>
        <w:tc>
          <w:tcPr>
            <w:tcW w:w="13325" w:type="dxa"/>
            <w:gridSpan w:val="2"/>
          </w:tcPr>
          <w:p w14:paraId="644B2FC3" w14:textId="77777777" w:rsidR="00D05151" w:rsidRPr="00803BD7" w:rsidRDefault="0070586D">
            <w:pPr>
              <w:rPr>
                <w:rFonts w:ascii="Arial" w:eastAsiaTheme="minorEastAsia" w:hAnsi="Arial" w:cs="Arial"/>
              </w:rPr>
            </w:pPr>
            <m:oMathPara>
              <m:oMath>
                <m:r>
                  <w:rPr>
                    <w:rFonts w:ascii="Cambria Math" w:hAnsi="Cambria Math" w:cs="Arial"/>
                  </w:rPr>
                  <m:t>Porcentaje=</m:t>
                </m:r>
                <m:f>
                  <m:fPr>
                    <m:ctrlPr>
                      <w:rPr>
                        <w:rFonts w:ascii="Cambria Math" w:hAnsi="Cambria Math" w:cs="Arial"/>
                        <w:i/>
                      </w:rPr>
                    </m:ctrlPr>
                  </m:fPr>
                  <m:num>
                    <m:d>
                      <m:dPr>
                        <m:ctrlPr>
                          <w:rPr>
                            <w:rFonts w:ascii="Cambria Math" w:hAnsi="Cambria Math" w:cs="Arial"/>
                            <w:i/>
                          </w:rPr>
                        </m:ctrlPr>
                      </m:dPr>
                      <m:e>
                        <m:r>
                          <w:rPr>
                            <w:rFonts w:ascii="Cambria Math" w:hAnsi="Cambria Math" w:cs="Arial"/>
                          </w:rPr>
                          <m:t>Número  de egresados,  en los últimos 5 años,  que cuentan con su propia entidad profesional productiva</m:t>
                        </m:r>
                      </m:e>
                    </m:d>
                    <m:r>
                      <w:rPr>
                        <w:rFonts w:ascii="Cambria Math" w:hAnsi="Cambria Math" w:cs="Arial"/>
                      </w:rPr>
                      <m:t xml:space="preserve">(100%) </m:t>
                    </m:r>
                  </m:num>
                  <m:den>
                    <m:r>
                      <w:rPr>
                        <w:rFonts w:ascii="Cambria Math" w:hAnsi="Cambria Math" w:cs="Arial"/>
                      </w:rPr>
                      <m:t>total de egresados en los ultimos cinco años</m:t>
                    </m:r>
                  </m:den>
                </m:f>
              </m:oMath>
            </m:oMathPara>
          </w:p>
          <w:p w14:paraId="33742C33" w14:textId="77777777" w:rsidR="00AF08A2" w:rsidRPr="00803BD7" w:rsidRDefault="00AF08A2">
            <w:pPr>
              <w:rPr>
                <w:rFonts w:ascii="Arial" w:hAnsi="Arial" w:cs="Arial"/>
              </w:rPr>
            </w:pPr>
          </w:p>
        </w:tc>
      </w:tr>
    </w:tbl>
    <w:p w14:paraId="789794FA" w14:textId="77777777" w:rsidR="007C4FB8" w:rsidRPr="00803BD7" w:rsidRDefault="007C4FB8">
      <w:pPr>
        <w:rPr>
          <w:rFonts w:ascii="Arial" w:hAnsi="Arial" w:cs="Arial"/>
          <w:i/>
        </w:rPr>
      </w:pPr>
    </w:p>
    <w:p w14:paraId="6A3B29A3" w14:textId="77777777" w:rsidR="005609FE" w:rsidRPr="00803BD7" w:rsidRDefault="005609FE" w:rsidP="00CD6260">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13325" w:type="dxa"/>
        <w:tblInd w:w="108" w:type="dxa"/>
        <w:tblLayout w:type="fixed"/>
        <w:tblLook w:val="04A0" w:firstRow="1" w:lastRow="0" w:firstColumn="1" w:lastColumn="0" w:noHBand="0" w:noVBand="1"/>
      </w:tblPr>
      <w:tblGrid>
        <w:gridCol w:w="1418"/>
        <w:gridCol w:w="11907"/>
      </w:tblGrid>
      <w:tr w:rsidR="008339CA" w:rsidRPr="00803BD7" w14:paraId="30963BD3" w14:textId="77777777" w:rsidTr="00EC1EA1">
        <w:tc>
          <w:tcPr>
            <w:tcW w:w="13325" w:type="dxa"/>
            <w:gridSpan w:val="2"/>
            <w:shd w:val="clear" w:color="auto" w:fill="BFBFBF" w:themeFill="background1" w:themeFillShade="BF"/>
          </w:tcPr>
          <w:p w14:paraId="7AB944ED" w14:textId="77777777" w:rsidR="008339CA" w:rsidRPr="00803BD7" w:rsidRDefault="008339CA" w:rsidP="00904721">
            <w:pPr>
              <w:rPr>
                <w:rFonts w:ascii="Arial" w:hAnsi="Arial" w:cs="Arial"/>
              </w:rPr>
            </w:pPr>
            <w:r w:rsidRPr="00803BD7">
              <w:rPr>
                <w:rFonts w:ascii="Arial" w:hAnsi="Arial" w:cs="Arial"/>
                <w:b/>
              </w:rPr>
              <w:t xml:space="preserve">Indicador: </w:t>
            </w:r>
            <w:r w:rsidRPr="00803BD7">
              <w:rPr>
                <w:rFonts w:ascii="Arial" w:hAnsi="Arial" w:cs="Arial"/>
              </w:rPr>
              <w:t xml:space="preserve">Índice de egresados </w:t>
            </w:r>
            <w:r w:rsidR="00904721" w:rsidRPr="00803BD7">
              <w:rPr>
                <w:rFonts w:ascii="Arial" w:hAnsi="Arial" w:cs="Arial"/>
              </w:rPr>
              <w:t>que realizaron una tesis.</w:t>
            </w:r>
          </w:p>
        </w:tc>
      </w:tr>
      <w:tr w:rsidR="008339CA" w:rsidRPr="00803BD7" w14:paraId="201F0A6B" w14:textId="77777777" w:rsidTr="00EC1EA1">
        <w:tc>
          <w:tcPr>
            <w:tcW w:w="1418" w:type="dxa"/>
          </w:tcPr>
          <w:p w14:paraId="0E81CDB8" w14:textId="77777777" w:rsidR="008339CA" w:rsidRPr="00803BD7" w:rsidRDefault="008339CA" w:rsidP="005D080E">
            <w:pPr>
              <w:rPr>
                <w:rFonts w:ascii="Arial" w:hAnsi="Arial" w:cs="Arial"/>
                <w:b/>
              </w:rPr>
            </w:pPr>
            <w:r w:rsidRPr="00803BD7">
              <w:rPr>
                <w:rFonts w:ascii="Arial" w:hAnsi="Arial" w:cs="Arial"/>
                <w:b/>
              </w:rPr>
              <w:t>Definición:</w:t>
            </w:r>
          </w:p>
        </w:tc>
        <w:tc>
          <w:tcPr>
            <w:tcW w:w="11907" w:type="dxa"/>
          </w:tcPr>
          <w:p w14:paraId="24BDCAEF" w14:textId="77777777" w:rsidR="008339CA" w:rsidRPr="00803BD7" w:rsidRDefault="008339CA" w:rsidP="00904721">
            <w:pPr>
              <w:rPr>
                <w:rFonts w:ascii="Arial" w:hAnsi="Arial" w:cs="Arial"/>
              </w:rPr>
            </w:pPr>
            <w:r w:rsidRPr="00803BD7">
              <w:rPr>
                <w:rFonts w:ascii="Arial" w:hAnsi="Arial" w:cs="Arial"/>
              </w:rPr>
              <w:t xml:space="preserve">Relación de alumnos que al terminar sus estudios, </w:t>
            </w:r>
            <w:r w:rsidR="00904721" w:rsidRPr="00803BD7">
              <w:rPr>
                <w:rFonts w:ascii="Arial" w:hAnsi="Arial" w:cs="Arial"/>
              </w:rPr>
              <w:t>realizaron una tesis para obtener su titulación.</w:t>
            </w:r>
          </w:p>
        </w:tc>
      </w:tr>
      <w:tr w:rsidR="008339CA" w:rsidRPr="00803BD7" w14:paraId="3DD9E4D7" w14:textId="77777777" w:rsidTr="00EC1EA1">
        <w:tc>
          <w:tcPr>
            <w:tcW w:w="1418" w:type="dxa"/>
          </w:tcPr>
          <w:p w14:paraId="61DF6B4F" w14:textId="77777777" w:rsidR="008339CA" w:rsidRPr="00803BD7" w:rsidRDefault="008339CA" w:rsidP="005D080E">
            <w:pPr>
              <w:rPr>
                <w:rFonts w:ascii="Arial" w:hAnsi="Arial" w:cs="Arial"/>
                <w:b/>
              </w:rPr>
            </w:pPr>
            <w:r w:rsidRPr="00803BD7">
              <w:rPr>
                <w:rFonts w:ascii="Arial" w:hAnsi="Arial" w:cs="Arial"/>
                <w:b/>
              </w:rPr>
              <w:t>Significado y utilidad:</w:t>
            </w:r>
          </w:p>
        </w:tc>
        <w:tc>
          <w:tcPr>
            <w:tcW w:w="11907" w:type="dxa"/>
          </w:tcPr>
          <w:p w14:paraId="532497A1" w14:textId="77777777" w:rsidR="008339CA" w:rsidRPr="00803BD7" w:rsidRDefault="008339CA" w:rsidP="00904721">
            <w:pPr>
              <w:rPr>
                <w:rFonts w:ascii="Arial" w:hAnsi="Arial" w:cs="Arial"/>
              </w:rPr>
            </w:pPr>
            <w:r w:rsidRPr="00803BD7">
              <w:rPr>
                <w:rFonts w:ascii="Arial" w:hAnsi="Arial" w:cs="Arial"/>
              </w:rPr>
              <w:t>Porcentaje de egresados</w:t>
            </w:r>
            <w:r w:rsidR="00904721" w:rsidRPr="00803BD7">
              <w:rPr>
                <w:rFonts w:ascii="Arial" w:hAnsi="Arial" w:cs="Arial"/>
              </w:rPr>
              <w:t xml:space="preserve">, en los últimos cinco años, </w:t>
            </w:r>
            <w:r w:rsidRPr="00803BD7">
              <w:rPr>
                <w:rFonts w:ascii="Arial" w:hAnsi="Arial" w:cs="Arial"/>
              </w:rPr>
              <w:t xml:space="preserve">que </w:t>
            </w:r>
            <w:r w:rsidR="00904721" w:rsidRPr="00803BD7">
              <w:rPr>
                <w:rFonts w:ascii="Arial" w:hAnsi="Arial" w:cs="Arial"/>
              </w:rPr>
              <w:t>obtuvieron su titulación mediante la realización de una tesis</w:t>
            </w:r>
            <w:r w:rsidRPr="00803BD7">
              <w:rPr>
                <w:rFonts w:ascii="Arial" w:hAnsi="Arial" w:cs="Arial"/>
              </w:rPr>
              <w:t>.</w:t>
            </w:r>
          </w:p>
        </w:tc>
      </w:tr>
      <w:tr w:rsidR="008339CA" w:rsidRPr="00803BD7" w14:paraId="2908E037" w14:textId="77777777" w:rsidTr="00EC1EA1">
        <w:tc>
          <w:tcPr>
            <w:tcW w:w="1418" w:type="dxa"/>
          </w:tcPr>
          <w:p w14:paraId="6B2CCE6A" w14:textId="77777777" w:rsidR="008339CA" w:rsidRPr="00803BD7" w:rsidRDefault="008339CA" w:rsidP="005D080E">
            <w:pPr>
              <w:rPr>
                <w:rFonts w:ascii="Arial" w:hAnsi="Arial" w:cs="Arial"/>
                <w:b/>
              </w:rPr>
            </w:pPr>
            <w:r w:rsidRPr="00803BD7">
              <w:rPr>
                <w:rFonts w:ascii="Arial" w:hAnsi="Arial" w:cs="Arial"/>
                <w:b/>
              </w:rPr>
              <w:t>Cálculo:</w:t>
            </w:r>
          </w:p>
        </w:tc>
        <w:tc>
          <w:tcPr>
            <w:tcW w:w="11907" w:type="dxa"/>
          </w:tcPr>
          <w:p w14:paraId="30F7AF32" w14:textId="77777777" w:rsidR="008339CA" w:rsidRPr="00803BD7" w:rsidRDefault="008339CA" w:rsidP="005D080E">
            <w:pPr>
              <w:rPr>
                <w:rFonts w:ascii="Arial" w:hAnsi="Arial" w:cs="Arial"/>
              </w:rPr>
            </w:pPr>
            <w:r w:rsidRPr="00803BD7">
              <w:rPr>
                <w:rFonts w:ascii="Arial" w:hAnsi="Arial" w:cs="Arial"/>
              </w:rPr>
              <w:t>Se obtiene mediante una regla de tres, como se indica en el siguiente procedimiento:</w:t>
            </w:r>
          </w:p>
        </w:tc>
      </w:tr>
      <w:tr w:rsidR="008339CA" w:rsidRPr="00803BD7" w14:paraId="76783D67" w14:textId="77777777" w:rsidTr="00EC1EA1">
        <w:tc>
          <w:tcPr>
            <w:tcW w:w="13325" w:type="dxa"/>
            <w:gridSpan w:val="2"/>
          </w:tcPr>
          <w:p w14:paraId="548E69A8" w14:textId="77777777" w:rsidR="008339CA" w:rsidRPr="00803BD7" w:rsidRDefault="0070586D" w:rsidP="0014374C">
            <w:pPr>
              <w:rPr>
                <w:rFonts w:ascii="Arial" w:hAnsi="Arial" w:cs="Arial"/>
              </w:rPr>
            </w:pPr>
            <m:oMathPara>
              <m:oMath>
                <m:r>
                  <w:rPr>
                    <w:rFonts w:ascii="Cambria Math" w:hAnsi="Cambria Math" w:cs="Arial"/>
                  </w:rPr>
                  <m:t>Porcentaje=</m:t>
                </m:r>
                <m:f>
                  <m:fPr>
                    <m:ctrlPr>
                      <w:rPr>
                        <w:rFonts w:ascii="Cambria Math" w:hAnsi="Cambria Math" w:cs="Arial"/>
                        <w:i/>
                      </w:rPr>
                    </m:ctrlPr>
                  </m:fPr>
                  <m:num>
                    <m:d>
                      <m:dPr>
                        <m:ctrlPr>
                          <w:rPr>
                            <w:rFonts w:ascii="Cambria Math" w:hAnsi="Cambria Math" w:cs="Arial"/>
                            <w:i/>
                          </w:rPr>
                        </m:ctrlPr>
                      </m:dPr>
                      <m:e>
                        <m:r>
                          <w:rPr>
                            <w:rFonts w:ascii="Cambria Math" w:hAnsi="Cambria Math" w:cs="Arial"/>
                          </w:rPr>
                          <m:t>Número  de egresados, en los últimos cinco años,  que obtuvieron su titulación por tes</m:t>
                        </m:r>
                        <m:r>
                          <w:rPr>
                            <w:rFonts w:ascii="Cambria Math" w:hAnsi="Cambria Math" w:cs="Arial"/>
                          </w:rPr>
                          <m:t>is</m:t>
                        </m:r>
                      </m:e>
                    </m:d>
                    <m:r>
                      <w:rPr>
                        <w:rFonts w:ascii="Cambria Math" w:hAnsi="Cambria Math" w:cs="Arial"/>
                      </w:rPr>
                      <m:t xml:space="preserve">(100%) </m:t>
                    </m:r>
                  </m:num>
                  <m:den>
                    <m:r>
                      <w:rPr>
                        <w:rFonts w:ascii="Cambria Math" w:hAnsi="Cambria Math" w:cs="Arial"/>
                      </w:rPr>
                      <m:t>total de egresados en los ultimos cin</m:t>
                    </m:r>
                    <m:r>
                      <w:rPr>
                        <w:rFonts w:ascii="Arial" w:hAnsi="Arial" w:cs="Arial"/>
                      </w:rPr>
                      <m:t>c</m:t>
                    </m:r>
                    <m:r>
                      <w:rPr>
                        <w:rFonts w:ascii="Cambria Math" w:hAnsi="Cambria Math" w:cs="Arial"/>
                      </w:rPr>
                      <m:t>o años</m:t>
                    </m:r>
                  </m:den>
                </m:f>
              </m:oMath>
            </m:oMathPara>
          </w:p>
        </w:tc>
      </w:tr>
    </w:tbl>
    <w:p w14:paraId="7DD87D6B" w14:textId="77777777" w:rsidR="008339CA" w:rsidRPr="00803BD7" w:rsidRDefault="008339CA" w:rsidP="008339CA">
      <w:pPr>
        <w:rPr>
          <w:rFonts w:ascii="Arial" w:hAnsi="Arial" w:cs="Arial"/>
          <w:i/>
        </w:rPr>
      </w:pPr>
    </w:p>
    <w:p w14:paraId="75506C60" w14:textId="77777777" w:rsidR="00271146" w:rsidRPr="00803BD7" w:rsidRDefault="00271146" w:rsidP="00CD6260">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271146" w:rsidRPr="00803BD7" w14:paraId="147E950D" w14:textId="77777777" w:rsidTr="00EC1EA1">
        <w:tc>
          <w:tcPr>
            <w:tcW w:w="13325" w:type="dxa"/>
            <w:gridSpan w:val="2"/>
            <w:shd w:val="clear" w:color="auto" w:fill="BFBFBF" w:themeFill="background1" w:themeFillShade="BF"/>
          </w:tcPr>
          <w:p w14:paraId="295A9E7B" w14:textId="77777777" w:rsidR="00271146" w:rsidRPr="00803BD7" w:rsidRDefault="00271146" w:rsidP="003A63E3">
            <w:pPr>
              <w:rPr>
                <w:rFonts w:ascii="Arial" w:hAnsi="Arial" w:cs="Arial"/>
              </w:rPr>
            </w:pPr>
            <w:r w:rsidRPr="00803BD7">
              <w:rPr>
                <w:rFonts w:ascii="Arial" w:hAnsi="Arial" w:cs="Arial"/>
                <w:b/>
              </w:rPr>
              <w:t xml:space="preserve">Indicador: </w:t>
            </w:r>
            <w:r w:rsidRPr="00803BD7">
              <w:rPr>
                <w:rFonts w:ascii="Arial" w:hAnsi="Arial" w:cs="Arial"/>
              </w:rPr>
              <w:t xml:space="preserve">Índice de </w:t>
            </w:r>
            <w:r w:rsidR="003A63E3" w:rsidRPr="00803BD7">
              <w:rPr>
                <w:rFonts w:ascii="Arial" w:hAnsi="Arial" w:cs="Arial"/>
              </w:rPr>
              <w:t>académicos</w:t>
            </w:r>
            <w:r w:rsidRPr="00803BD7">
              <w:rPr>
                <w:rFonts w:ascii="Arial" w:hAnsi="Arial" w:cs="Arial"/>
              </w:rPr>
              <w:t xml:space="preserve"> que </w:t>
            </w:r>
            <w:r w:rsidR="002D6E6E" w:rsidRPr="00803BD7">
              <w:rPr>
                <w:rFonts w:ascii="Arial" w:hAnsi="Arial" w:cs="Arial"/>
              </w:rPr>
              <w:t xml:space="preserve">han participado en </w:t>
            </w:r>
            <w:r w:rsidRPr="00803BD7">
              <w:rPr>
                <w:rFonts w:ascii="Arial" w:hAnsi="Arial" w:cs="Arial"/>
              </w:rPr>
              <w:t>proyectos de investigación.</w:t>
            </w:r>
          </w:p>
        </w:tc>
      </w:tr>
      <w:tr w:rsidR="00271146" w:rsidRPr="00803BD7" w14:paraId="7416CF46" w14:textId="77777777" w:rsidTr="00EC1EA1">
        <w:tc>
          <w:tcPr>
            <w:tcW w:w="1418" w:type="dxa"/>
          </w:tcPr>
          <w:p w14:paraId="5728C852" w14:textId="77777777" w:rsidR="00271146" w:rsidRPr="00803BD7" w:rsidRDefault="00271146" w:rsidP="005D080E">
            <w:pPr>
              <w:rPr>
                <w:rFonts w:ascii="Arial" w:hAnsi="Arial" w:cs="Arial"/>
                <w:b/>
              </w:rPr>
            </w:pPr>
            <w:r w:rsidRPr="00803BD7">
              <w:rPr>
                <w:rFonts w:ascii="Arial" w:hAnsi="Arial" w:cs="Arial"/>
                <w:b/>
              </w:rPr>
              <w:t>Definición:</w:t>
            </w:r>
          </w:p>
        </w:tc>
        <w:tc>
          <w:tcPr>
            <w:tcW w:w="11907" w:type="dxa"/>
          </w:tcPr>
          <w:p w14:paraId="5299DF42" w14:textId="77777777" w:rsidR="00271146" w:rsidRPr="00803BD7" w:rsidRDefault="00271146" w:rsidP="003A63E3">
            <w:pPr>
              <w:rPr>
                <w:rFonts w:ascii="Arial" w:hAnsi="Arial" w:cs="Arial"/>
              </w:rPr>
            </w:pPr>
            <w:r w:rsidRPr="00803BD7">
              <w:rPr>
                <w:rFonts w:ascii="Arial" w:hAnsi="Arial" w:cs="Arial"/>
              </w:rPr>
              <w:t xml:space="preserve">Relación de </w:t>
            </w:r>
            <w:r w:rsidR="003A63E3" w:rsidRPr="00803BD7">
              <w:rPr>
                <w:rFonts w:ascii="Arial" w:hAnsi="Arial" w:cs="Arial"/>
              </w:rPr>
              <w:t>académicos</w:t>
            </w:r>
            <w:r w:rsidRPr="00803BD7">
              <w:rPr>
                <w:rFonts w:ascii="Arial" w:hAnsi="Arial" w:cs="Arial"/>
              </w:rPr>
              <w:t xml:space="preserve"> que han </w:t>
            </w:r>
            <w:r w:rsidR="002D6E6E" w:rsidRPr="00803BD7">
              <w:rPr>
                <w:rFonts w:ascii="Arial" w:hAnsi="Arial" w:cs="Arial"/>
              </w:rPr>
              <w:t xml:space="preserve">participado en </w:t>
            </w:r>
            <w:r w:rsidRPr="00803BD7">
              <w:rPr>
                <w:rFonts w:ascii="Arial" w:hAnsi="Arial" w:cs="Arial"/>
              </w:rPr>
              <w:t>proyectos de investigación.</w:t>
            </w:r>
          </w:p>
        </w:tc>
      </w:tr>
      <w:tr w:rsidR="00271146" w:rsidRPr="00803BD7" w14:paraId="16109EB1" w14:textId="77777777" w:rsidTr="00EC1EA1">
        <w:tc>
          <w:tcPr>
            <w:tcW w:w="1418" w:type="dxa"/>
          </w:tcPr>
          <w:p w14:paraId="2A1AAAA4" w14:textId="77777777" w:rsidR="00271146" w:rsidRPr="00803BD7" w:rsidRDefault="00271146" w:rsidP="005D080E">
            <w:pPr>
              <w:rPr>
                <w:rFonts w:ascii="Arial" w:hAnsi="Arial" w:cs="Arial"/>
                <w:b/>
              </w:rPr>
            </w:pPr>
            <w:r w:rsidRPr="00803BD7">
              <w:rPr>
                <w:rFonts w:ascii="Arial" w:hAnsi="Arial" w:cs="Arial"/>
                <w:b/>
              </w:rPr>
              <w:t>Significado y utilidad:</w:t>
            </w:r>
          </w:p>
        </w:tc>
        <w:tc>
          <w:tcPr>
            <w:tcW w:w="11907" w:type="dxa"/>
          </w:tcPr>
          <w:p w14:paraId="5C1112F1" w14:textId="77777777" w:rsidR="00271146" w:rsidRPr="00803BD7" w:rsidRDefault="00271146" w:rsidP="003A63E3">
            <w:pPr>
              <w:rPr>
                <w:rFonts w:ascii="Arial" w:hAnsi="Arial" w:cs="Arial"/>
              </w:rPr>
            </w:pPr>
            <w:r w:rsidRPr="00803BD7">
              <w:rPr>
                <w:rFonts w:ascii="Arial" w:hAnsi="Arial" w:cs="Arial"/>
              </w:rPr>
              <w:t xml:space="preserve">Porcentaje de </w:t>
            </w:r>
            <w:r w:rsidR="003A63E3" w:rsidRPr="00803BD7">
              <w:rPr>
                <w:rFonts w:ascii="Arial" w:hAnsi="Arial" w:cs="Arial"/>
              </w:rPr>
              <w:t>académicos</w:t>
            </w:r>
            <w:r w:rsidRPr="00803BD7">
              <w:rPr>
                <w:rFonts w:ascii="Arial" w:hAnsi="Arial" w:cs="Arial"/>
              </w:rPr>
              <w:t>, en los últimos cinco años, que han participado en la realización de al</w:t>
            </w:r>
            <w:r w:rsidR="002D6E6E" w:rsidRPr="00803BD7">
              <w:rPr>
                <w:rFonts w:ascii="Arial" w:hAnsi="Arial" w:cs="Arial"/>
              </w:rPr>
              <w:t xml:space="preserve"> menos un proyecto de investigación</w:t>
            </w:r>
            <w:r w:rsidRPr="00803BD7">
              <w:rPr>
                <w:rFonts w:ascii="Arial" w:hAnsi="Arial" w:cs="Arial"/>
              </w:rPr>
              <w:t>.</w:t>
            </w:r>
          </w:p>
        </w:tc>
      </w:tr>
      <w:tr w:rsidR="00271146" w:rsidRPr="00803BD7" w14:paraId="089061D7" w14:textId="77777777" w:rsidTr="00EC1EA1">
        <w:tc>
          <w:tcPr>
            <w:tcW w:w="1418" w:type="dxa"/>
          </w:tcPr>
          <w:p w14:paraId="16A49870" w14:textId="77777777" w:rsidR="00271146" w:rsidRPr="00803BD7" w:rsidRDefault="00271146" w:rsidP="005D080E">
            <w:pPr>
              <w:rPr>
                <w:rFonts w:ascii="Arial" w:hAnsi="Arial" w:cs="Arial"/>
                <w:b/>
              </w:rPr>
            </w:pPr>
            <w:r w:rsidRPr="00803BD7">
              <w:rPr>
                <w:rFonts w:ascii="Arial" w:hAnsi="Arial" w:cs="Arial"/>
                <w:b/>
              </w:rPr>
              <w:t>Cálculo:</w:t>
            </w:r>
          </w:p>
        </w:tc>
        <w:tc>
          <w:tcPr>
            <w:tcW w:w="11907" w:type="dxa"/>
          </w:tcPr>
          <w:p w14:paraId="4378B3A4" w14:textId="77777777" w:rsidR="00271146" w:rsidRPr="00803BD7" w:rsidRDefault="00271146" w:rsidP="005D080E">
            <w:pPr>
              <w:rPr>
                <w:rFonts w:ascii="Arial" w:hAnsi="Arial" w:cs="Arial"/>
              </w:rPr>
            </w:pPr>
            <w:r w:rsidRPr="00803BD7">
              <w:rPr>
                <w:rFonts w:ascii="Arial" w:hAnsi="Arial" w:cs="Arial"/>
              </w:rPr>
              <w:t>Se obtiene mediante una regla de tres, como se indica en el siguiente procedimiento:</w:t>
            </w:r>
          </w:p>
        </w:tc>
      </w:tr>
      <w:tr w:rsidR="00271146" w:rsidRPr="00803BD7" w14:paraId="53D15F00" w14:textId="77777777" w:rsidTr="00EC1EA1">
        <w:tc>
          <w:tcPr>
            <w:tcW w:w="13325" w:type="dxa"/>
            <w:gridSpan w:val="2"/>
          </w:tcPr>
          <w:p w14:paraId="26061E9E" w14:textId="77777777" w:rsidR="00271146" w:rsidRPr="00803BD7" w:rsidRDefault="0070586D" w:rsidP="003A63E3">
            <w:pPr>
              <w:rPr>
                <w:rFonts w:ascii="Arial" w:hAnsi="Arial" w:cs="Arial"/>
              </w:rPr>
            </w:pPr>
            <m:oMathPara>
              <m:oMath>
                <m:r>
                  <w:rPr>
                    <w:rFonts w:ascii="Cambria Math" w:hAnsi="Cambria Math" w:cs="Arial"/>
                  </w:rPr>
                  <m:t>Porcentaje=</m:t>
                </m:r>
                <m:f>
                  <m:fPr>
                    <m:ctrlPr>
                      <w:rPr>
                        <w:rFonts w:ascii="Cambria Math" w:hAnsi="Cambria Math" w:cs="Arial"/>
                        <w:i/>
                      </w:rPr>
                    </m:ctrlPr>
                  </m:fPr>
                  <m:num>
                    <m:d>
                      <m:dPr>
                        <m:ctrlPr>
                          <w:rPr>
                            <w:rFonts w:ascii="Cambria Math" w:hAnsi="Cambria Math" w:cs="Arial"/>
                            <w:i/>
                          </w:rPr>
                        </m:ctrlPr>
                      </m:dPr>
                      <m:e>
                        <m:r>
                          <w:rPr>
                            <w:rFonts w:ascii="Cambria Math" w:hAnsi="Cambria Math" w:cs="Arial"/>
                          </w:rPr>
                          <m:t>Número  de académicos, en lo</m:t>
                        </m:r>
                        <m:r>
                          <w:rPr>
                            <w:rFonts w:ascii="Arial" w:hAnsi="Arial" w:cs="Arial"/>
                          </w:rPr>
                          <m:t>s</m:t>
                        </m:r>
                        <m:r>
                          <w:rPr>
                            <w:rFonts w:ascii="Cambria Math" w:hAnsi="Cambria Math" w:cs="Arial"/>
                          </w:rPr>
                          <m:t xml:space="preserve"> últimos cinco años,  que han participado en proyectos de investigación</m:t>
                        </m:r>
                      </m:e>
                    </m:d>
                    <m:r>
                      <w:rPr>
                        <w:rFonts w:ascii="Cambria Math" w:hAnsi="Cambria Math" w:cs="Arial"/>
                      </w:rPr>
                      <m:t xml:space="preserve">(100%) </m:t>
                    </m:r>
                  </m:num>
                  <m:den>
                    <m:r>
                      <w:rPr>
                        <w:rFonts w:ascii="Cambria Math" w:hAnsi="Cambria Math" w:cs="Arial"/>
                      </w:rPr>
                      <m:t>total de académicos en los ultimos cinco años</m:t>
                    </m:r>
                  </m:den>
                </m:f>
              </m:oMath>
            </m:oMathPara>
          </w:p>
        </w:tc>
      </w:tr>
    </w:tbl>
    <w:p w14:paraId="22366768" w14:textId="77777777" w:rsidR="00EC1EA1" w:rsidRPr="00803BD7" w:rsidRDefault="00EC1EA1" w:rsidP="00271146">
      <w:pPr>
        <w:rPr>
          <w:rFonts w:ascii="Arial" w:hAnsi="Arial" w:cs="Arial"/>
          <w:i/>
        </w:rPr>
      </w:pPr>
      <w:r w:rsidRPr="00803BD7">
        <w:rPr>
          <w:rFonts w:ascii="Arial" w:hAnsi="Arial" w:cs="Arial"/>
          <w:i/>
        </w:rPr>
        <w:br w:type="page"/>
      </w:r>
    </w:p>
    <w:p w14:paraId="1C29C38B" w14:textId="77777777" w:rsidR="0014374C" w:rsidRPr="00803BD7" w:rsidRDefault="0014374C" w:rsidP="00CD6260">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14374C" w:rsidRPr="00803BD7" w14:paraId="64023063" w14:textId="77777777" w:rsidTr="00EC1EA1">
        <w:tc>
          <w:tcPr>
            <w:tcW w:w="13325" w:type="dxa"/>
            <w:gridSpan w:val="2"/>
            <w:shd w:val="clear" w:color="auto" w:fill="BFBFBF" w:themeFill="background1" w:themeFillShade="BF"/>
          </w:tcPr>
          <w:p w14:paraId="093F7F45" w14:textId="77777777" w:rsidR="0014374C" w:rsidRPr="00803BD7" w:rsidRDefault="0014374C" w:rsidP="005609FE">
            <w:pPr>
              <w:autoSpaceDE w:val="0"/>
              <w:autoSpaceDN w:val="0"/>
              <w:adjustRightInd w:val="0"/>
              <w:rPr>
                <w:rFonts w:ascii="Arial" w:hAnsi="Arial" w:cs="Arial"/>
              </w:rPr>
            </w:pPr>
            <w:r w:rsidRPr="00803BD7">
              <w:rPr>
                <w:rFonts w:ascii="Arial" w:hAnsi="Arial" w:cs="Arial"/>
                <w:b/>
              </w:rPr>
              <w:t xml:space="preserve">Indicador: </w:t>
            </w:r>
            <w:r w:rsidR="005609FE" w:rsidRPr="00803BD7">
              <w:rPr>
                <w:rFonts w:ascii="Arial" w:hAnsi="Arial" w:cs="Arial"/>
              </w:rPr>
              <w:t>Índice</w:t>
            </w:r>
            <w:r w:rsidR="008E078E" w:rsidRPr="00803BD7">
              <w:rPr>
                <w:rFonts w:ascii="Arial" w:hAnsi="Arial" w:cs="Arial"/>
              </w:rPr>
              <w:t xml:space="preserve"> de académicos con grado de </w:t>
            </w:r>
            <w:r w:rsidR="003A63E3" w:rsidRPr="00803BD7">
              <w:rPr>
                <w:rFonts w:ascii="Arial" w:hAnsi="Arial" w:cs="Arial"/>
              </w:rPr>
              <w:t>doctorado</w:t>
            </w:r>
            <w:r w:rsidR="008E078E" w:rsidRPr="00803BD7">
              <w:rPr>
                <w:rFonts w:ascii="Arial" w:hAnsi="Arial" w:cs="Arial"/>
              </w:rPr>
              <w:t>, o superior.</w:t>
            </w:r>
          </w:p>
        </w:tc>
      </w:tr>
      <w:tr w:rsidR="0014374C" w:rsidRPr="00803BD7" w14:paraId="08B19F06" w14:textId="77777777" w:rsidTr="00EC1EA1">
        <w:tc>
          <w:tcPr>
            <w:tcW w:w="1418" w:type="dxa"/>
          </w:tcPr>
          <w:p w14:paraId="43073A41" w14:textId="77777777" w:rsidR="0014374C" w:rsidRPr="00803BD7" w:rsidRDefault="0014374C" w:rsidP="005D080E">
            <w:pPr>
              <w:rPr>
                <w:rFonts w:ascii="Arial" w:hAnsi="Arial" w:cs="Arial"/>
                <w:b/>
              </w:rPr>
            </w:pPr>
            <w:r w:rsidRPr="00803BD7">
              <w:rPr>
                <w:rFonts w:ascii="Arial" w:hAnsi="Arial" w:cs="Arial"/>
                <w:b/>
              </w:rPr>
              <w:t>Definición:</w:t>
            </w:r>
          </w:p>
        </w:tc>
        <w:tc>
          <w:tcPr>
            <w:tcW w:w="11907" w:type="dxa"/>
          </w:tcPr>
          <w:p w14:paraId="0752A5DC" w14:textId="77777777" w:rsidR="0014374C" w:rsidRPr="00803BD7" w:rsidRDefault="0014374C" w:rsidP="003A63E3">
            <w:pPr>
              <w:rPr>
                <w:rFonts w:ascii="Arial" w:hAnsi="Arial" w:cs="Arial"/>
              </w:rPr>
            </w:pPr>
            <w:r w:rsidRPr="00803BD7">
              <w:rPr>
                <w:rFonts w:ascii="Arial" w:hAnsi="Arial" w:cs="Arial"/>
              </w:rPr>
              <w:t xml:space="preserve">Relación de </w:t>
            </w:r>
            <w:r w:rsidR="003A63E3" w:rsidRPr="00803BD7">
              <w:rPr>
                <w:rFonts w:ascii="Arial" w:hAnsi="Arial" w:cs="Arial"/>
              </w:rPr>
              <w:t>académicos que han obtenido el grado de doctorado o posdoctorado</w:t>
            </w:r>
            <w:r w:rsidRPr="00803BD7">
              <w:rPr>
                <w:rFonts w:ascii="Arial" w:hAnsi="Arial" w:cs="Arial"/>
              </w:rPr>
              <w:t>.</w:t>
            </w:r>
          </w:p>
        </w:tc>
      </w:tr>
      <w:tr w:rsidR="0014374C" w:rsidRPr="00803BD7" w14:paraId="6755F0B0" w14:textId="77777777" w:rsidTr="00EC1EA1">
        <w:tc>
          <w:tcPr>
            <w:tcW w:w="1418" w:type="dxa"/>
          </w:tcPr>
          <w:p w14:paraId="212E6234" w14:textId="77777777" w:rsidR="0014374C" w:rsidRPr="00803BD7" w:rsidRDefault="0014374C" w:rsidP="005D080E">
            <w:pPr>
              <w:rPr>
                <w:rFonts w:ascii="Arial" w:hAnsi="Arial" w:cs="Arial"/>
                <w:b/>
              </w:rPr>
            </w:pPr>
            <w:r w:rsidRPr="00803BD7">
              <w:rPr>
                <w:rFonts w:ascii="Arial" w:hAnsi="Arial" w:cs="Arial"/>
                <w:b/>
              </w:rPr>
              <w:t>Significado y utilidad:</w:t>
            </w:r>
          </w:p>
        </w:tc>
        <w:tc>
          <w:tcPr>
            <w:tcW w:w="11907" w:type="dxa"/>
          </w:tcPr>
          <w:p w14:paraId="0B7A2123" w14:textId="77777777" w:rsidR="0014374C" w:rsidRPr="00803BD7" w:rsidRDefault="0014374C" w:rsidP="003A63E3">
            <w:pPr>
              <w:rPr>
                <w:rFonts w:ascii="Arial" w:hAnsi="Arial" w:cs="Arial"/>
              </w:rPr>
            </w:pPr>
            <w:r w:rsidRPr="00803BD7">
              <w:rPr>
                <w:rFonts w:ascii="Arial" w:hAnsi="Arial" w:cs="Arial"/>
              </w:rPr>
              <w:t xml:space="preserve">Porcentaje de profesores, en los últimos cinco años, que han </w:t>
            </w:r>
            <w:r w:rsidR="003A63E3" w:rsidRPr="00803BD7">
              <w:rPr>
                <w:rFonts w:ascii="Arial" w:hAnsi="Arial" w:cs="Arial"/>
              </w:rPr>
              <w:t>obtenido el grado de doctorado o posdoctorado</w:t>
            </w:r>
            <w:r w:rsidRPr="00803BD7">
              <w:rPr>
                <w:rFonts w:ascii="Arial" w:hAnsi="Arial" w:cs="Arial"/>
              </w:rPr>
              <w:t>.</w:t>
            </w:r>
          </w:p>
        </w:tc>
      </w:tr>
      <w:tr w:rsidR="0014374C" w:rsidRPr="00803BD7" w14:paraId="3112739D" w14:textId="77777777" w:rsidTr="00EC1EA1">
        <w:tc>
          <w:tcPr>
            <w:tcW w:w="1418" w:type="dxa"/>
          </w:tcPr>
          <w:p w14:paraId="66FF79E2" w14:textId="77777777" w:rsidR="0014374C" w:rsidRPr="00803BD7" w:rsidRDefault="0014374C" w:rsidP="005D080E">
            <w:pPr>
              <w:rPr>
                <w:rFonts w:ascii="Arial" w:hAnsi="Arial" w:cs="Arial"/>
                <w:b/>
              </w:rPr>
            </w:pPr>
            <w:r w:rsidRPr="00803BD7">
              <w:rPr>
                <w:rFonts w:ascii="Arial" w:hAnsi="Arial" w:cs="Arial"/>
                <w:b/>
              </w:rPr>
              <w:t>Cálculo:</w:t>
            </w:r>
          </w:p>
        </w:tc>
        <w:tc>
          <w:tcPr>
            <w:tcW w:w="11907" w:type="dxa"/>
          </w:tcPr>
          <w:p w14:paraId="71F3CD28" w14:textId="77777777" w:rsidR="0014374C" w:rsidRPr="00803BD7" w:rsidRDefault="0014374C" w:rsidP="005D080E">
            <w:pPr>
              <w:rPr>
                <w:rFonts w:ascii="Arial" w:hAnsi="Arial" w:cs="Arial"/>
              </w:rPr>
            </w:pPr>
            <w:r w:rsidRPr="00803BD7">
              <w:rPr>
                <w:rFonts w:ascii="Arial" w:hAnsi="Arial" w:cs="Arial"/>
              </w:rPr>
              <w:t>Se obtiene mediante una regla de tres, como se indica en el siguiente procedimiento:</w:t>
            </w:r>
          </w:p>
        </w:tc>
      </w:tr>
      <w:tr w:rsidR="0014374C" w:rsidRPr="00803BD7" w14:paraId="4FDD9B7F" w14:textId="77777777" w:rsidTr="00EC1EA1">
        <w:tc>
          <w:tcPr>
            <w:tcW w:w="13325" w:type="dxa"/>
            <w:gridSpan w:val="2"/>
          </w:tcPr>
          <w:p w14:paraId="2BEA2015" w14:textId="77777777" w:rsidR="0014374C" w:rsidRPr="00803BD7" w:rsidRDefault="0070586D" w:rsidP="003A63E3">
            <w:pPr>
              <w:rPr>
                <w:rFonts w:ascii="Arial" w:hAnsi="Arial" w:cs="Arial"/>
              </w:rPr>
            </w:pPr>
            <m:oMathPara>
              <m:oMath>
                <m:r>
                  <w:rPr>
                    <w:rFonts w:ascii="Cambria Math" w:hAnsi="Cambria Math" w:cs="Arial"/>
                  </w:rPr>
                  <m:t>Porcentaje=</m:t>
                </m:r>
                <m:f>
                  <m:fPr>
                    <m:ctrlPr>
                      <w:rPr>
                        <w:rFonts w:ascii="Cambria Math" w:hAnsi="Cambria Math" w:cs="Arial"/>
                        <w:i/>
                      </w:rPr>
                    </m:ctrlPr>
                  </m:fPr>
                  <m:num>
                    <m:d>
                      <m:dPr>
                        <m:ctrlPr>
                          <w:rPr>
                            <w:rFonts w:ascii="Cambria Math" w:hAnsi="Cambria Math" w:cs="Arial"/>
                            <w:i/>
                          </w:rPr>
                        </m:ctrlPr>
                      </m:dPr>
                      <m:e>
                        <m:r>
                          <w:rPr>
                            <w:rFonts w:ascii="Cambria Math" w:hAnsi="Cambria Math" w:cs="Arial"/>
                          </w:rPr>
                          <m:t>Número  de académicos, en los últimos cinco años,  que han obtenido el grado de doctor, o superior</m:t>
                        </m:r>
                      </m:e>
                    </m:d>
                    <m:r>
                      <w:rPr>
                        <w:rFonts w:ascii="Cambria Math" w:hAnsi="Cambria Math" w:cs="Arial"/>
                      </w:rPr>
                      <m:t xml:space="preserve">(100%) </m:t>
                    </m:r>
                  </m:num>
                  <m:den>
                    <m:r>
                      <w:rPr>
                        <w:rFonts w:ascii="Cambria Math" w:hAnsi="Cambria Math" w:cs="Arial"/>
                      </w:rPr>
                      <m:t>total de académicos en los ultimos cinco años</m:t>
                    </m:r>
                  </m:den>
                </m:f>
              </m:oMath>
            </m:oMathPara>
          </w:p>
        </w:tc>
      </w:tr>
    </w:tbl>
    <w:p w14:paraId="03A33720" w14:textId="77777777" w:rsidR="005D080E" w:rsidRPr="00803BD7" w:rsidRDefault="005D080E" w:rsidP="00FA7177">
      <w:pPr>
        <w:autoSpaceDE w:val="0"/>
        <w:autoSpaceDN w:val="0"/>
        <w:adjustRightInd w:val="0"/>
        <w:spacing w:after="0" w:line="240" w:lineRule="auto"/>
        <w:rPr>
          <w:rFonts w:ascii="Arial" w:hAnsi="Arial" w:cs="Arial"/>
        </w:rPr>
      </w:pPr>
    </w:p>
    <w:p w14:paraId="27866DE4" w14:textId="77777777" w:rsidR="0070586D" w:rsidRPr="00803BD7" w:rsidRDefault="0070586D"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70586D" w:rsidRPr="00803BD7" w14:paraId="0B20311D" w14:textId="77777777" w:rsidTr="00EC1EA1">
        <w:tc>
          <w:tcPr>
            <w:tcW w:w="13325" w:type="dxa"/>
            <w:gridSpan w:val="2"/>
            <w:shd w:val="clear" w:color="auto" w:fill="BFBFBF" w:themeFill="background1" w:themeFillShade="BF"/>
          </w:tcPr>
          <w:p w14:paraId="6B327E32" w14:textId="77777777" w:rsidR="0070586D" w:rsidRPr="00803BD7" w:rsidRDefault="0070586D" w:rsidP="0070586D">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pertinencia de la docencia</w:t>
            </w:r>
          </w:p>
        </w:tc>
      </w:tr>
      <w:tr w:rsidR="0070586D" w:rsidRPr="00803BD7" w14:paraId="11A25142" w14:textId="77777777" w:rsidTr="00EC1EA1">
        <w:tc>
          <w:tcPr>
            <w:tcW w:w="1418" w:type="dxa"/>
          </w:tcPr>
          <w:p w14:paraId="6D08DD34" w14:textId="77777777" w:rsidR="0070586D" w:rsidRPr="00803BD7" w:rsidRDefault="0070586D" w:rsidP="0070586D">
            <w:pPr>
              <w:rPr>
                <w:rFonts w:ascii="Arial" w:hAnsi="Arial" w:cs="Arial"/>
                <w:b/>
              </w:rPr>
            </w:pPr>
            <w:r w:rsidRPr="00803BD7">
              <w:rPr>
                <w:rFonts w:ascii="Arial" w:hAnsi="Arial" w:cs="Arial"/>
                <w:b/>
              </w:rPr>
              <w:t>Definición:</w:t>
            </w:r>
          </w:p>
        </w:tc>
        <w:tc>
          <w:tcPr>
            <w:tcW w:w="11907" w:type="dxa"/>
          </w:tcPr>
          <w:p w14:paraId="081B1286" w14:textId="77777777" w:rsidR="0070586D" w:rsidRPr="00803BD7" w:rsidRDefault="0070586D" w:rsidP="0070586D">
            <w:pPr>
              <w:rPr>
                <w:rFonts w:ascii="Arial" w:hAnsi="Arial" w:cs="Arial"/>
              </w:rPr>
            </w:pPr>
            <w:r w:rsidRPr="00803BD7">
              <w:rPr>
                <w:rFonts w:ascii="Arial" w:hAnsi="Arial" w:cs="Arial"/>
              </w:rPr>
              <w:t>Relación entre el número de docentes que imparten cátedra en su campo profesional con el total de cursos ofertados por ciclo.</w:t>
            </w:r>
          </w:p>
        </w:tc>
      </w:tr>
      <w:tr w:rsidR="0070586D" w:rsidRPr="00803BD7" w14:paraId="6DEC53F2" w14:textId="77777777" w:rsidTr="00EC1EA1">
        <w:tc>
          <w:tcPr>
            <w:tcW w:w="1418" w:type="dxa"/>
          </w:tcPr>
          <w:p w14:paraId="1B141BC2" w14:textId="77777777" w:rsidR="0070586D" w:rsidRPr="00803BD7" w:rsidRDefault="0070586D" w:rsidP="0070586D">
            <w:pPr>
              <w:rPr>
                <w:rFonts w:ascii="Arial" w:hAnsi="Arial" w:cs="Arial"/>
                <w:b/>
              </w:rPr>
            </w:pPr>
            <w:r w:rsidRPr="00803BD7">
              <w:rPr>
                <w:rFonts w:ascii="Arial" w:hAnsi="Arial" w:cs="Arial"/>
                <w:b/>
              </w:rPr>
              <w:t>Significado y utilidad:</w:t>
            </w:r>
          </w:p>
        </w:tc>
        <w:tc>
          <w:tcPr>
            <w:tcW w:w="11907" w:type="dxa"/>
          </w:tcPr>
          <w:p w14:paraId="6D799F97" w14:textId="77777777" w:rsidR="0070586D" w:rsidRPr="00803BD7" w:rsidRDefault="0070586D" w:rsidP="0070586D">
            <w:pPr>
              <w:rPr>
                <w:rFonts w:ascii="Arial" w:hAnsi="Arial" w:cs="Arial"/>
              </w:rPr>
            </w:pPr>
            <w:r w:rsidRPr="00803BD7">
              <w:rPr>
                <w:rFonts w:ascii="Arial" w:hAnsi="Arial" w:cs="Arial"/>
              </w:rPr>
              <w:t>Es un índice que varía de 0 a 1. Cuando el valor del índice de pertinencia docente es 1, significa pertinencia total. Un índice de pertinencia docente &lt; 1 pero ≥0.5 significa pertinencia parcial, pero un índice &lt;0.5 significa poca pertinencia</w:t>
            </w:r>
          </w:p>
        </w:tc>
      </w:tr>
      <w:tr w:rsidR="0070586D" w:rsidRPr="00803BD7" w14:paraId="113F6C2C" w14:textId="77777777" w:rsidTr="00EC1EA1">
        <w:tc>
          <w:tcPr>
            <w:tcW w:w="1418" w:type="dxa"/>
          </w:tcPr>
          <w:p w14:paraId="1E5D60EE" w14:textId="77777777" w:rsidR="0070586D" w:rsidRPr="00803BD7" w:rsidRDefault="0070586D" w:rsidP="0070586D">
            <w:pPr>
              <w:rPr>
                <w:rFonts w:ascii="Arial" w:hAnsi="Arial" w:cs="Arial"/>
                <w:b/>
              </w:rPr>
            </w:pPr>
            <w:r w:rsidRPr="00803BD7">
              <w:rPr>
                <w:rFonts w:ascii="Arial" w:hAnsi="Arial" w:cs="Arial"/>
                <w:b/>
              </w:rPr>
              <w:t>Cálculo:</w:t>
            </w:r>
          </w:p>
        </w:tc>
        <w:tc>
          <w:tcPr>
            <w:tcW w:w="11907" w:type="dxa"/>
          </w:tcPr>
          <w:p w14:paraId="7F5C413B" w14:textId="77777777" w:rsidR="0070586D" w:rsidRPr="00803BD7" w:rsidRDefault="0070586D" w:rsidP="0070586D">
            <w:pPr>
              <w:rPr>
                <w:rFonts w:ascii="Arial" w:hAnsi="Arial" w:cs="Arial"/>
              </w:rPr>
            </w:pPr>
            <w:r w:rsidRPr="00803BD7">
              <w:rPr>
                <w:rFonts w:ascii="Arial" w:hAnsi="Arial" w:cs="Arial"/>
              </w:rPr>
              <w:t>Se obtiene dividiendo el número de profesores frente a grupo que imparten materia en la cuál tienen formación profesional entre el número total de cursos ofertados.</w:t>
            </w:r>
          </w:p>
        </w:tc>
      </w:tr>
      <w:tr w:rsidR="0070586D" w:rsidRPr="00803BD7" w14:paraId="6DC047A6" w14:textId="77777777" w:rsidTr="00EC1EA1">
        <w:tc>
          <w:tcPr>
            <w:tcW w:w="13325" w:type="dxa"/>
            <w:gridSpan w:val="2"/>
          </w:tcPr>
          <w:p w14:paraId="492591A6" w14:textId="77777777" w:rsidR="0070586D" w:rsidRPr="00803BD7" w:rsidRDefault="0070586D" w:rsidP="0070586D">
            <w:pPr>
              <w:rPr>
                <w:rFonts w:ascii="Arial" w:eastAsiaTheme="minorEastAsia" w:hAnsi="Arial" w:cs="Arial"/>
              </w:rPr>
            </w:pPr>
          </w:p>
          <w:p w14:paraId="415179F3" w14:textId="77777777" w:rsidR="0070586D" w:rsidRPr="00803BD7" w:rsidRDefault="0070586D" w:rsidP="0070586D">
            <w:pPr>
              <w:rPr>
                <w:rFonts w:ascii="Arial" w:hAnsi="Arial" w:cs="Arial"/>
              </w:rPr>
            </w:pPr>
            <m:oMathPara>
              <m:oMath>
                <m:r>
                  <w:rPr>
                    <w:rFonts w:ascii="Cambria Math" w:hAnsi="Cambria Math" w:cs="Arial"/>
                  </w:rPr>
                  <m:t>Porcentaje=</m:t>
                </m:r>
                <m:f>
                  <m:fPr>
                    <m:ctrlPr>
                      <w:rPr>
                        <w:rFonts w:ascii="Cambria Math" w:hAnsi="Cambria Math" w:cs="Arial"/>
                        <w:i/>
                      </w:rPr>
                    </m:ctrlPr>
                  </m:fPr>
                  <m:num>
                    <m:d>
                      <m:dPr>
                        <m:ctrlPr>
                          <w:rPr>
                            <w:rFonts w:ascii="Cambria Math" w:hAnsi="Cambria Math" w:cs="Arial"/>
                            <w:i/>
                          </w:rPr>
                        </m:ctrlPr>
                      </m:dPr>
                      <m:e>
                        <m:r>
                          <w:rPr>
                            <w:rFonts w:ascii="Cambria Math" w:hAnsi="Cambria Math" w:cs="Arial"/>
                          </w:rPr>
                          <m:t>Número  de académicos, en los últimos cinco años,  que han obtenido el grado de doctor, o superior</m:t>
                        </m:r>
                      </m:e>
                    </m:d>
                    <m:r>
                      <w:rPr>
                        <w:rFonts w:ascii="Cambria Math" w:hAnsi="Cambria Math" w:cs="Arial"/>
                      </w:rPr>
                      <m:t xml:space="preserve">(100%) </m:t>
                    </m:r>
                  </m:num>
                  <m:den>
                    <m:r>
                      <w:rPr>
                        <w:rFonts w:ascii="Cambria Math" w:hAnsi="Cambria Math" w:cs="Arial"/>
                      </w:rPr>
                      <m:t>total de académicos en los ultimos cinco años</m:t>
                    </m:r>
                  </m:den>
                </m:f>
              </m:oMath>
            </m:oMathPara>
          </w:p>
        </w:tc>
      </w:tr>
    </w:tbl>
    <w:p w14:paraId="0489AC7C" w14:textId="77777777" w:rsidR="005D080E" w:rsidRPr="00803BD7" w:rsidRDefault="005D080E" w:rsidP="00FA7177">
      <w:pPr>
        <w:autoSpaceDE w:val="0"/>
        <w:autoSpaceDN w:val="0"/>
        <w:adjustRightInd w:val="0"/>
        <w:spacing w:after="0" w:line="240" w:lineRule="auto"/>
        <w:rPr>
          <w:rFonts w:ascii="Arial" w:hAnsi="Arial" w:cs="Arial"/>
        </w:rPr>
      </w:pPr>
    </w:p>
    <w:p w14:paraId="30AACA38" w14:textId="77777777" w:rsidR="005D080E" w:rsidRPr="00803BD7" w:rsidRDefault="005D080E"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5D080E" w:rsidRPr="00803BD7" w14:paraId="19E137C7" w14:textId="77777777" w:rsidTr="00EC1EA1">
        <w:tc>
          <w:tcPr>
            <w:tcW w:w="13325" w:type="dxa"/>
            <w:gridSpan w:val="2"/>
            <w:shd w:val="clear" w:color="auto" w:fill="BFBFBF" w:themeFill="background1" w:themeFillShade="BF"/>
          </w:tcPr>
          <w:p w14:paraId="231C9086" w14:textId="77777777" w:rsidR="005D080E" w:rsidRPr="00803BD7" w:rsidRDefault="005D080E" w:rsidP="005D080E">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vinculación Docencia-Investigación</w:t>
            </w:r>
            <w:r w:rsidRPr="00803BD7">
              <w:rPr>
                <w:rFonts w:ascii="Arial" w:hAnsi="Arial" w:cs="Arial"/>
                <w:b/>
              </w:rPr>
              <w:t xml:space="preserve"> </w:t>
            </w:r>
          </w:p>
        </w:tc>
      </w:tr>
      <w:tr w:rsidR="005D080E" w:rsidRPr="00803BD7" w14:paraId="17F70505" w14:textId="77777777" w:rsidTr="00EC1EA1">
        <w:tc>
          <w:tcPr>
            <w:tcW w:w="1418" w:type="dxa"/>
          </w:tcPr>
          <w:p w14:paraId="702591A0" w14:textId="77777777" w:rsidR="005D080E" w:rsidRPr="00803BD7" w:rsidRDefault="005D080E" w:rsidP="005D080E">
            <w:pPr>
              <w:rPr>
                <w:rFonts w:ascii="Arial" w:hAnsi="Arial" w:cs="Arial"/>
                <w:b/>
              </w:rPr>
            </w:pPr>
            <w:r w:rsidRPr="00803BD7">
              <w:rPr>
                <w:rFonts w:ascii="Arial" w:hAnsi="Arial" w:cs="Arial"/>
                <w:b/>
              </w:rPr>
              <w:t>Definición:</w:t>
            </w:r>
          </w:p>
          <w:p w14:paraId="6C509A23" w14:textId="77777777" w:rsidR="005D080E" w:rsidRPr="00803BD7" w:rsidRDefault="005D080E" w:rsidP="005D080E">
            <w:pPr>
              <w:rPr>
                <w:rFonts w:ascii="Arial" w:hAnsi="Arial" w:cs="Arial"/>
                <w:b/>
              </w:rPr>
            </w:pPr>
          </w:p>
        </w:tc>
        <w:tc>
          <w:tcPr>
            <w:tcW w:w="11907" w:type="dxa"/>
          </w:tcPr>
          <w:p w14:paraId="6B362A05" w14:textId="77777777" w:rsidR="005D080E" w:rsidRPr="00803BD7" w:rsidRDefault="005D080E" w:rsidP="005D080E">
            <w:pPr>
              <w:rPr>
                <w:rFonts w:ascii="Arial" w:hAnsi="Arial" w:cs="Arial"/>
              </w:rPr>
            </w:pPr>
            <w:r w:rsidRPr="00803BD7">
              <w:rPr>
                <w:rFonts w:ascii="Arial" w:hAnsi="Arial" w:cs="Arial"/>
              </w:rPr>
              <w:t>Relación que existe entre el número de productos de investigación reportados por los profesores investigadores por año con aquellos en los que participaron estudiantes.</w:t>
            </w:r>
          </w:p>
        </w:tc>
      </w:tr>
      <w:tr w:rsidR="005D080E" w:rsidRPr="00803BD7" w14:paraId="5A60AE7C" w14:textId="77777777" w:rsidTr="00EC1EA1">
        <w:tc>
          <w:tcPr>
            <w:tcW w:w="1418" w:type="dxa"/>
          </w:tcPr>
          <w:p w14:paraId="7A884663" w14:textId="77777777" w:rsidR="005D080E" w:rsidRPr="00803BD7" w:rsidRDefault="005D080E" w:rsidP="005D080E">
            <w:pPr>
              <w:rPr>
                <w:rFonts w:ascii="Arial" w:hAnsi="Arial" w:cs="Arial"/>
                <w:b/>
              </w:rPr>
            </w:pPr>
            <w:r w:rsidRPr="00803BD7">
              <w:rPr>
                <w:rFonts w:ascii="Arial" w:hAnsi="Arial" w:cs="Arial"/>
                <w:b/>
              </w:rPr>
              <w:t>Significado y utilidad:</w:t>
            </w:r>
          </w:p>
          <w:p w14:paraId="59013F4C" w14:textId="77777777" w:rsidR="005D080E" w:rsidRPr="00803BD7" w:rsidRDefault="005D080E" w:rsidP="005D080E">
            <w:pPr>
              <w:rPr>
                <w:rFonts w:ascii="Arial" w:hAnsi="Arial" w:cs="Arial"/>
                <w:b/>
              </w:rPr>
            </w:pPr>
          </w:p>
        </w:tc>
        <w:tc>
          <w:tcPr>
            <w:tcW w:w="11907" w:type="dxa"/>
          </w:tcPr>
          <w:p w14:paraId="1FE61FDA" w14:textId="77777777" w:rsidR="005D080E" w:rsidRPr="00803BD7" w:rsidRDefault="005D080E" w:rsidP="005D080E">
            <w:pPr>
              <w:rPr>
                <w:rFonts w:ascii="Arial" w:hAnsi="Arial" w:cs="Arial"/>
              </w:rPr>
            </w:pPr>
            <w:r w:rsidRPr="00803BD7">
              <w:rPr>
                <w:rFonts w:ascii="Arial" w:hAnsi="Arial" w:cs="Arial"/>
              </w:rPr>
              <w:t>Es un índice que varía de 0 a 1. Cuando el valor del índice de vinculación docencia-investigación es 1, significa que existe una total vinculación en el quehacer de los profesores investigadores con los estudiantes. Un índice de vinculación docencia-investigación &lt; 1 pero ≥0.5 significa vinculación parcial, pero un índice &lt;0.5 significa poca vinculación docencia-investigación</w:t>
            </w:r>
          </w:p>
        </w:tc>
      </w:tr>
      <w:tr w:rsidR="005D080E" w:rsidRPr="00803BD7" w14:paraId="63345C37" w14:textId="77777777" w:rsidTr="00EC1EA1">
        <w:tc>
          <w:tcPr>
            <w:tcW w:w="1418" w:type="dxa"/>
          </w:tcPr>
          <w:p w14:paraId="4A129F0B" w14:textId="77777777" w:rsidR="005D080E" w:rsidRPr="00803BD7" w:rsidRDefault="005D080E" w:rsidP="005D080E">
            <w:pPr>
              <w:rPr>
                <w:rFonts w:ascii="Arial" w:hAnsi="Arial" w:cs="Arial"/>
                <w:b/>
              </w:rPr>
            </w:pPr>
            <w:r w:rsidRPr="00803BD7">
              <w:rPr>
                <w:rFonts w:ascii="Arial" w:hAnsi="Arial" w:cs="Arial"/>
                <w:b/>
              </w:rPr>
              <w:t>Cálculo:</w:t>
            </w:r>
          </w:p>
          <w:p w14:paraId="476C3439" w14:textId="77777777" w:rsidR="005D080E" w:rsidRPr="00803BD7" w:rsidRDefault="005D080E" w:rsidP="005D080E">
            <w:pPr>
              <w:rPr>
                <w:rFonts w:ascii="Arial" w:hAnsi="Arial" w:cs="Arial"/>
                <w:b/>
              </w:rPr>
            </w:pPr>
          </w:p>
        </w:tc>
        <w:tc>
          <w:tcPr>
            <w:tcW w:w="11907" w:type="dxa"/>
          </w:tcPr>
          <w:p w14:paraId="1D1C56A3" w14:textId="77777777" w:rsidR="005D080E" w:rsidRPr="00803BD7" w:rsidRDefault="005D080E" w:rsidP="005D080E">
            <w:pPr>
              <w:rPr>
                <w:rFonts w:ascii="Arial" w:hAnsi="Arial" w:cs="Arial"/>
              </w:rPr>
            </w:pPr>
            <w:r w:rsidRPr="00803BD7">
              <w:rPr>
                <w:rFonts w:ascii="Arial" w:hAnsi="Arial" w:cs="Arial"/>
              </w:rPr>
              <w:t>Se obtiene dividiendo el número de productos de investigación reportados por los profesores investigadores en los que participaron estudiantes entre el número total de productos de investigación reportados por los profesores investigadores.</w:t>
            </w:r>
          </w:p>
        </w:tc>
      </w:tr>
      <w:tr w:rsidR="005D080E" w:rsidRPr="00803BD7" w14:paraId="2280FAF5" w14:textId="77777777" w:rsidTr="00EC1EA1">
        <w:trPr>
          <w:trHeight w:val="1308"/>
        </w:trPr>
        <w:tc>
          <w:tcPr>
            <w:tcW w:w="13325" w:type="dxa"/>
            <w:gridSpan w:val="2"/>
          </w:tcPr>
          <w:p w14:paraId="6AC2A23D" w14:textId="77777777" w:rsidR="005D080E" w:rsidRPr="00803BD7" w:rsidRDefault="005D080E" w:rsidP="005D080E">
            <w:pPr>
              <w:rPr>
                <w:rFonts w:ascii="Arial" w:hAnsi="Arial" w:cs="Arial"/>
              </w:rPr>
            </w:pPr>
            <m:oMathPara>
              <m:oMath>
                <m:r>
                  <w:rPr>
                    <w:rFonts w:ascii="Cambria Math" w:hAnsi="Cambria Math" w:cs="Arial"/>
                  </w:rPr>
                  <m:t>IVD_I=</m:t>
                </m:r>
                <m:f>
                  <m:fPr>
                    <m:ctrlPr>
                      <w:rPr>
                        <w:rFonts w:ascii="Cambria Math" w:hAnsi="Cambria Math" w:cs="Arial"/>
                        <w:i/>
                      </w:rPr>
                    </m:ctrlPr>
                  </m:fPr>
                  <m:num>
                    <m:r>
                      <w:rPr>
                        <w:rFonts w:ascii="Cambria Math" w:hAnsi="Cambria Math" w:cs="Arial"/>
                      </w:rPr>
                      <m:t>Número de productos de investigación X</m:t>
                    </m:r>
                  </m:num>
                  <m:den>
                    <m:r>
                      <w:rPr>
                        <w:rFonts w:ascii="Cambria Math" w:hAnsi="Cambria Math" w:cs="Arial"/>
                      </w:rPr>
                      <m:t>Total de productos de investigación reportados</m:t>
                    </m:r>
                  </m:den>
                </m:f>
              </m:oMath>
            </m:oMathPara>
          </w:p>
          <w:p w14:paraId="47D6EC74" w14:textId="77777777" w:rsidR="005D080E" w:rsidRPr="00803BD7" w:rsidRDefault="005D080E" w:rsidP="005D080E">
            <w:pPr>
              <w:rPr>
                <w:rFonts w:ascii="Arial" w:hAnsi="Arial" w:cs="Arial"/>
              </w:rPr>
            </w:pPr>
            <w:r w:rsidRPr="00803BD7">
              <w:rPr>
                <w:rFonts w:ascii="Arial" w:hAnsi="Arial" w:cs="Arial"/>
              </w:rPr>
              <w:t>Donde</w:t>
            </w:r>
          </w:p>
          <w:p w14:paraId="1B3A065E" w14:textId="77777777" w:rsidR="005D080E" w:rsidRPr="00803BD7" w:rsidRDefault="005D080E" w:rsidP="005D080E">
            <w:pPr>
              <w:rPr>
                <w:rFonts w:ascii="Arial" w:hAnsi="Arial" w:cs="Arial"/>
              </w:rPr>
            </w:pPr>
            <w:r w:rsidRPr="00803BD7">
              <w:rPr>
                <w:rFonts w:ascii="Arial" w:hAnsi="Arial" w:cs="Arial"/>
              </w:rPr>
              <w:t>IVD_I es el Índice de Vinculación entre Docencia e Investigación.</w:t>
            </w:r>
          </w:p>
          <w:p w14:paraId="1C131107" w14:textId="77777777" w:rsidR="005D080E" w:rsidRPr="00803BD7" w:rsidRDefault="005D080E" w:rsidP="005D080E">
            <w:pPr>
              <w:rPr>
                <w:rFonts w:ascii="Arial" w:hAnsi="Arial" w:cs="Arial"/>
              </w:rPr>
            </w:pPr>
            <w:r w:rsidRPr="00803BD7">
              <w:rPr>
                <w:rFonts w:ascii="Arial" w:hAnsi="Arial" w:cs="Arial"/>
              </w:rPr>
              <w:t>X es que participan estudiantes.</w:t>
            </w:r>
          </w:p>
        </w:tc>
      </w:tr>
    </w:tbl>
    <w:p w14:paraId="4928526F" w14:textId="77777777" w:rsidR="005D080E" w:rsidRPr="00803BD7" w:rsidRDefault="005D080E"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5D080E" w:rsidRPr="00803BD7" w14:paraId="386F0A6A" w14:textId="77777777" w:rsidTr="00EC1EA1">
        <w:tc>
          <w:tcPr>
            <w:tcW w:w="13325" w:type="dxa"/>
            <w:gridSpan w:val="2"/>
            <w:shd w:val="clear" w:color="auto" w:fill="BFBFBF" w:themeFill="background1" w:themeFillShade="BF"/>
          </w:tcPr>
          <w:p w14:paraId="2AEF4677" w14:textId="77777777" w:rsidR="005D080E" w:rsidRPr="00803BD7" w:rsidRDefault="005D080E" w:rsidP="005D080E">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Dominio de lecto-comprensión del idioma ingles (DLCI)</w:t>
            </w:r>
          </w:p>
        </w:tc>
      </w:tr>
      <w:tr w:rsidR="005D080E" w:rsidRPr="00803BD7" w14:paraId="57AADA76" w14:textId="77777777" w:rsidTr="00EC1EA1">
        <w:tc>
          <w:tcPr>
            <w:tcW w:w="1418" w:type="dxa"/>
          </w:tcPr>
          <w:p w14:paraId="16EF4D6A" w14:textId="77777777" w:rsidR="005D080E" w:rsidRPr="00803BD7" w:rsidRDefault="005D080E" w:rsidP="005D080E">
            <w:pPr>
              <w:rPr>
                <w:rFonts w:ascii="Arial" w:hAnsi="Arial" w:cs="Arial"/>
                <w:b/>
              </w:rPr>
            </w:pPr>
            <w:r w:rsidRPr="00803BD7">
              <w:rPr>
                <w:rFonts w:ascii="Arial" w:hAnsi="Arial" w:cs="Arial"/>
                <w:b/>
              </w:rPr>
              <w:t>Definición:</w:t>
            </w:r>
          </w:p>
        </w:tc>
        <w:tc>
          <w:tcPr>
            <w:tcW w:w="11907" w:type="dxa"/>
          </w:tcPr>
          <w:p w14:paraId="7579AB3B" w14:textId="77777777" w:rsidR="005D080E" w:rsidRPr="00803BD7" w:rsidRDefault="005D080E" w:rsidP="005D080E">
            <w:pPr>
              <w:rPr>
                <w:rFonts w:ascii="Arial" w:hAnsi="Arial" w:cs="Arial"/>
              </w:rPr>
            </w:pPr>
            <w:r w:rsidRPr="00803BD7">
              <w:rPr>
                <w:rFonts w:ascii="Arial" w:hAnsi="Arial" w:cs="Arial"/>
              </w:rPr>
              <w:t>Relación de alumnos egresados que cuentan con la acreditación para el dominio de lecto-comprensión del idioma ingles correspondiente al nivel B1 del Marco Común Europeo de referencia ó su equivalente.</w:t>
            </w:r>
          </w:p>
        </w:tc>
      </w:tr>
      <w:tr w:rsidR="005D080E" w:rsidRPr="00803BD7" w14:paraId="49FA9074" w14:textId="77777777" w:rsidTr="00EC1EA1">
        <w:tc>
          <w:tcPr>
            <w:tcW w:w="1418" w:type="dxa"/>
          </w:tcPr>
          <w:p w14:paraId="508BCD96" w14:textId="77777777" w:rsidR="005D080E" w:rsidRPr="00803BD7" w:rsidRDefault="005D080E" w:rsidP="005D080E">
            <w:pPr>
              <w:rPr>
                <w:rFonts w:ascii="Arial" w:hAnsi="Arial" w:cs="Arial"/>
                <w:b/>
              </w:rPr>
            </w:pPr>
            <w:r w:rsidRPr="00803BD7">
              <w:rPr>
                <w:rFonts w:ascii="Arial" w:hAnsi="Arial" w:cs="Arial"/>
                <w:b/>
              </w:rPr>
              <w:t>Significado y utilidad:</w:t>
            </w:r>
          </w:p>
        </w:tc>
        <w:tc>
          <w:tcPr>
            <w:tcW w:w="11907" w:type="dxa"/>
          </w:tcPr>
          <w:p w14:paraId="1E5AE2D7" w14:textId="77777777" w:rsidR="005D080E" w:rsidRPr="00803BD7" w:rsidRDefault="005D080E" w:rsidP="005D080E">
            <w:pPr>
              <w:rPr>
                <w:rFonts w:ascii="Arial" w:hAnsi="Arial" w:cs="Arial"/>
              </w:rPr>
            </w:pPr>
            <w:r w:rsidRPr="00803BD7">
              <w:rPr>
                <w:rFonts w:ascii="Arial" w:hAnsi="Arial" w:cs="Arial"/>
              </w:rPr>
              <w:t>Un índice de relación que indique el porcentaje de alumnos egresados acreditación para el dominio de lecto-comprensión del idioma ingles correspondiente al nivel B1 del Marco Común Europeo de referencia ó su equivalente.</w:t>
            </w:r>
          </w:p>
          <w:p w14:paraId="1FBD0270" w14:textId="77777777" w:rsidR="005D080E" w:rsidRPr="00803BD7" w:rsidRDefault="005D080E" w:rsidP="005D080E">
            <w:pPr>
              <w:rPr>
                <w:rFonts w:ascii="Arial" w:hAnsi="Arial" w:cs="Arial"/>
              </w:rPr>
            </w:pPr>
          </w:p>
          <w:p w14:paraId="31133C3C" w14:textId="77777777" w:rsidR="005D080E" w:rsidRPr="00803BD7" w:rsidRDefault="005D080E" w:rsidP="005D080E">
            <w:pPr>
              <w:rPr>
                <w:rFonts w:ascii="Arial" w:hAnsi="Arial" w:cs="Arial"/>
              </w:rPr>
            </w:pPr>
            <w:r w:rsidRPr="00803BD7">
              <w:rPr>
                <w:rFonts w:ascii="Arial" w:hAnsi="Arial" w:cs="Arial"/>
              </w:rPr>
              <w:t>Conocer el porcentaje de alumnos egresados que dominan la lecto-comprensión del idioma ingles.</w:t>
            </w:r>
          </w:p>
        </w:tc>
      </w:tr>
      <w:tr w:rsidR="005D080E" w:rsidRPr="00803BD7" w14:paraId="4EF291E0" w14:textId="77777777" w:rsidTr="00EC1EA1">
        <w:tc>
          <w:tcPr>
            <w:tcW w:w="1418" w:type="dxa"/>
          </w:tcPr>
          <w:p w14:paraId="2C8496FF" w14:textId="77777777" w:rsidR="005D080E" w:rsidRPr="00803BD7" w:rsidRDefault="005D080E" w:rsidP="005D080E">
            <w:pPr>
              <w:rPr>
                <w:rFonts w:ascii="Arial" w:hAnsi="Arial" w:cs="Arial"/>
                <w:b/>
              </w:rPr>
            </w:pPr>
            <w:r w:rsidRPr="00803BD7">
              <w:rPr>
                <w:rFonts w:ascii="Arial" w:hAnsi="Arial" w:cs="Arial"/>
                <w:b/>
              </w:rPr>
              <w:t>Cálculo:</w:t>
            </w:r>
          </w:p>
        </w:tc>
        <w:tc>
          <w:tcPr>
            <w:tcW w:w="11907" w:type="dxa"/>
          </w:tcPr>
          <w:p w14:paraId="75A17AD7" w14:textId="77777777" w:rsidR="005D080E" w:rsidRPr="00803BD7" w:rsidRDefault="005D080E" w:rsidP="005D080E">
            <w:pPr>
              <w:rPr>
                <w:rFonts w:ascii="Arial" w:hAnsi="Arial" w:cs="Arial"/>
              </w:rPr>
            </w:pPr>
            <w:r w:rsidRPr="00803BD7">
              <w:rPr>
                <w:rFonts w:ascii="Arial" w:hAnsi="Arial" w:cs="Arial"/>
              </w:rPr>
              <w:t>Se obtiene mediante regla de tres multiplicando el numero de egresados acreditados en el nivel B1 por 100%, dividiéndolo sobre el numero total de egresados.</w:t>
            </w:r>
          </w:p>
        </w:tc>
      </w:tr>
      <w:tr w:rsidR="005D080E" w:rsidRPr="00803BD7" w14:paraId="20D1FA77" w14:textId="77777777" w:rsidTr="00EC1EA1">
        <w:trPr>
          <w:trHeight w:val="840"/>
        </w:trPr>
        <w:tc>
          <w:tcPr>
            <w:tcW w:w="13325" w:type="dxa"/>
            <w:gridSpan w:val="2"/>
          </w:tcPr>
          <w:p w14:paraId="4AD31D4F" w14:textId="77777777" w:rsidR="005D080E" w:rsidRPr="00803BD7" w:rsidRDefault="005D080E" w:rsidP="005D080E">
            <w:pPr>
              <w:rPr>
                <w:rFonts w:ascii="Arial" w:hAnsi="Arial" w:cs="Arial"/>
              </w:rPr>
            </w:pPr>
            <w:r w:rsidRPr="00803BD7">
              <w:rPr>
                <w:rFonts w:ascii="Arial" w:hAnsi="Arial" w:cs="Arial"/>
              </w:rPr>
              <w:t xml:space="preserve">                No. de Egresados Acreditados * 100%</w:t>
            </w:r>
          </w:p>
          <w:p w14:paraId="20183EDC" w14:textId="77777777" w:rsidR="005D080E" w:rsidRPr="00803BD7" w:rsidRDefault="005D080E" w:rsidP="005D080E">
            <w:pPr>
              <w:rPr>
                <w:rFonts w:ascii="Arial" w:hAnsi="Arial" w:cs="Arial"/>
              </w:rPr>
            </w:pPr>
            <w:r w:rsidRPr="00803BD7">
              <w:rPr>
                <w:rFonts w:ascii="Arial" w:hAnsi="Arial" w:cs="Arial"/>
              </w:rPr>
              <w:t>DLCI =   ------------------------------------------------------</w:t>
            </w:r>
          </w:p>
          <w:p w14:paraId="5D304B9F" w14:textId="77777777" w:rsidR="005D080E" w:rsidRPr="00803BD7" w:rsidRDefault="005D080E" w:rsidP="005D080E">
            <w:pPr>
              <w:rPr>
                <w:rFonts w:ascii="Arial" w:hAnsi="Arial" w:cs="Arial"/>
              </w:rPr>
            </w:pPr>
            <w:r w:rsidRPr="00803BD7">
              <w:rPr>
                <w:rFonts w:ascii="Arial" w:hAnsi="Arial" w:cs="Arial"/>
              </w:rPr>
              <w:t xml:space="preserve">                           No. Total de Egresados</w:t>
            </w:r>
          </w:p>
        </w:tc>
      </w:tr>
    </w:tbl>
    <w:p w14:paraId="328269B1" w14:textId="77777777" w:rsidR="005D080E" w:rsidRPr="00803BD7" w:rsidRDefault="005D080E" w:rsidP="005D080E">
      <w:pPr>
        <w:autoSpaceDE w:val="0"/>
        <w:autoSpaceDN w:val="0"/>
        <w:adjustRightInd w:val="0"/>
        <w:spacing w:after="0" w:line="240" w:lineRule="auto"/>
        <w:rPr>
          <w:rFonts w:ascii="Arial" w:hAnsi="Arial" w:cs="Arial"/>
        </w:rPr>
      </w:pPr>
    </w:p>
    <w:p w14:paraId="501D898F" w14:textId="77777777" w:rsidR="005D080E" w:rsidRPr="00803BD7" w:rsidRDefault="005D080E"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5D080E" w:rsidRPr="00803BD7" w14:paraId="7C6411AF" w14:textId="77777777" w:rsidTr="00EC1EA1">
        <w:tc>
          <w:tcPr>
            <w:tcW w:w="13325" w:type="dxa"/>
            <w:gridSpan w:val="2"/>
            <w:shd w:val="clear" w:color="auto" w:fill="BFBFBF" w:themeFill="background1" w:themeFillShade="BF"/>
          </w:tcPr>
          <w:p w14:paraId="1833201F" w14:textId="77777777" w:rsidR="005D080E" w:rsidRPr="00803BD7" w:rsidRDefault="005D080E" w:rsidP="005D080E">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Numero de alumnos que han realizado movilidad interna en modalidad presencial dentro de la Red Universitaria (AMI)</w:t>
            </w:r>
          </w:p>
        </w:tc>
      </w:tr>
      <w:tr w:rsidR="005D080E" w:rsidRPr="00803BD7" w14:paraId="0882F2B0" w14:textId="77777777" w:rsidTr="00EC1EA1">
        <w:tc>
          <w:tcPr>
            <w:tcW w:w="1418" w:type="dxa"/>
          </w:tcPr>
          <w:p w14:paraId="26077145" w14:textId="77777777" w:rsidR="005D080E" w:rsidRPr="00803BD7" w:rsidRDefault="005D080E" w:rsidP="005D080E">
            <w:pPr>
              <w:rPr>
                <w:rFonts w:ascii="Arial" w:hAnsi="Arial" w:cs="Arial"/>
                <w:b/>
              </w:rPr>
            </w:pPr>
            <w:r w:rsidRPr="00803BD7">
              <w:rPr>
                <w:rFonts w:ascii="Arial" w:hAnsi="Arial" w:cs="Arial"/>
                <w:b/>
              </w:rPr>
              <w:t>Definición:</w:t>
            </w:r>
          </w:p>
        </w:tc>
        <w:tc>
          <w:tcPr>
            <w:tcW w:w="11907" w:type="dxa"/>
          </w:tcPr>
          <w:p w14:paraId="06911FF0" w14:textId="77777777" w:rsidR="005D080E" w:rsidRPr="00803BD7" w:rsidRDefault="005D080E" w:rsidP="005D080E">
            <w:pPr>
              <w:rPr>
                <w:rFonts w:ascii="Arial" w:hAnsi="Arial" w:cs="Arial"/>
              </w:rPr>
            </w:pPr>
            <w:r w:rsidRPr="00803BD7">
              <w:rPr>
                <w:rFonts w:ascii="Arial" w:hAnsi="Arial" w:cs="Arial"/>
              </w:rPr>
              <w:t>Relación de alumnos que han realizado movilidad interna dentro de la Red Universitaria en su modalidad presencial.</w:t>
            </w:r>
          </w:p>
        </w:tc>
      </w:tr>
      <w:tr w:rsidR="005D080E" w:rsidRPr="00803BD7" w14:paraId="0B6A5620" w14:textId="77777777" w:rsidTr="00EC1EA1">
        <w:tc>
          <w:tcPr>
            <w:tcW w:w="1418" w:type="dxa"/>
          </w:tcPr>
          <w:p w14:paraId="22A4FBC4" w14:textId="77777777" w:rsidR="005D080E" w:rsidRPr="00803BD7" w:rsidRDefault="005D080E" w:rsidP="005D080E">
            <w:pPr>
              <w:rPr>
                <w:rFonts w:ascii="Arial" w:hAnsi="Arial" w:cs="Arial"/>
                <w:b/>
              </w:rPr>
            </w:pPr>
            <w:r w:rsidRPr="00803BD7">
              <w:rPr>
                <w:rFonts w:ascii="Arial" w:hAnsi="Arial" w:cs="Arial"/>
                <w:b/>
              </w:rPr>
              <w:t>Significado y utilidad:</w:t>
            </w:r>
          </w:p>
        </w:tc>
        <w:tc>
          <w:tcPr>
            <w:tcW w:w="11907" w:type="dxa"/>
          </w:tcPr>
          <w:p w14:paraId="2E5B6007" w14:textId="77777777" w:rsidR="005D080E" w:rsidRPr="00803BD7" w:rsidRDefault="005D080E" w:rsidP="005D080E">
            <w:pPr>
              <w:rPr>
                <w:rFonts w:ascii="Arial" w:hAnsi="Arial" w:cs="Arial"/>
              </w:rPr>
            </w:pPr>
            <w:r w:rsidRPr="00803BD7">
              <w:rPr>
                <w:rFonts w:ascii="Arial" w:hAnsi="Arial" w:cs="Arial"/>
              </w:rPr>
              <w:t>Un índice de relación que indique el porcentaje de alumnos que han realizado estancias académicas de movilidad interna dentro de la red universitaria de forma presencial.</w:t>
            </w:r>
          </w:p>
          <w:p w14:paraId="027FAD83" w14:textId="77777777" w:rsidR="005D080E" w:rsidRPr="00803BD7" w:rsidRDefault="005D080E" w:rsidP="005D080E">
            <w:pPr>
              <w:rPr>
                <w:rFonts w:ascii="Arial" w:hAnsi="Arial" w:cs="Arial"/>
              </w:rPr>
            </w:pPr>
          </w:p>
          <w:p w14:paraId="77301A35" w14:textId="77777777" w:rsidR="005D080E" w:rsidRPr="00803BD7" w:rsidRDefault="005D080E" w:rsidP="005D080E">
            <w:pPr>
              <w:rPr>
                <w:rFonts w:ascii="Arial" w:hAnsi="Arial" w:cs="Arial"/>
              </w:rPr>
            </w:pPr>
            <w:r w:rsidRPr="00803BD7">
              <w:rPr>
                <w:rFonts w:ascii="Arial" w:hAnsi="Arial" w:cs="Arial"/>
              </w:rPr>
              <w:t>Conocer el porcentaje de la población de alumnos que han realizado movilidad interna en su modalidad presencial dentro de la Red Universitaria.</w:t>
            </w:r>
          </w:p>
        </w:tc>
      </w:tr>
      <w:tr w:rsidR="005D080E" w:rsidRPr="00803BD7" w14:paraId="15C4CD3B" w14:textId="77777777" w:rsidTr="00EC1EA1">
        <w:tc>
          <w:tcPr>
            <w:tcW w:w="1418" w:type="dxa"/>
          </w:tcPr>
          <w:p w14:paraId="0976BF34" w14:textId="77777777" w:rsidR="005D080E" w:rsidRPr="00803BD7" w:rsidRDefault="005D080E" w:rsidP="005D080E">
            <w:pPr>
              <w:rPr>
                <w:rFonts w:ascii="Arial" w:hAnsi="Arial" w:cs="Arial"/>
                <w:b/>
              </w:rPr>
            </w:pPr>
            <w:r w:rsidRPr="00803BD7">
              <w:rPr>
                <w:rFonts w:ascii="Arial" w:hAnsi="Arial" w:cs="Arial"/>
                <w:b/>
              </w:rPr>
              <w:t>Cálculo:</w:t>
            </w:r>
          </w:p>
        </w:tc>
        <w:tc>
          <w:tcPr>
            <w:tcW w:w="11907" w:type="dxa"/>
          </w:tcPr>
          <w:p w14:paraId="2B91DC7F" w14:textId="77777777" w:rsidR="005D080E" w:rsidRPr="00803BD7" w:rsidRDefault="005D080E" w:rsidP="005D080E">
            <w:pPr>
              <w:rPr>
                <w:rFonts w:ascii="Arial" w:hAnsi="Arial" w:cs="Arial"/>
              </w:rPr>
            </w:pPr>
            <w:r w:rsidRPr="00803BD7">
              <w:rPr>
                <w:rFonts w:ascii="Arial" w:hAnsi="Arial" w:cs="Arial"/>
              </w:rPr>
              <w:t>Se obtiene mediante regla de tres multiplicando el numero de alumnos que han realizado estancias académicas de movilidad interna por 100% dividiéndolo entre la población total de alumnos activos del PE.</w:t>
            </w:r>
          </w:p>
        </w:tc>
      </w:tr>
      <w:tr w:rsidR="005D080E" w:rsidRPr="00803BD7" w14:paraId="7ED7A441" w14:textId="77777777" w:rsidTr="00EC1EA1">
        <w:trPr>
          <w:trHeight w:val="840"/>
        </w:trPr>
        <w:tc>
          <w:tcPr>
            <w:tcW w:w="13325" w:type="dxa"/>
            <w:gridSpan w:val="2"/>
          </w:tcPr>
          <w:p w14:paraId="3A0202C9" w14:textId="77777777" w:rsidR="005D080E" w:rsidRPr="00803BD7" w:rsidRDefault="005D080E" w:rsidP="005D080E">
            <w:pPr>
              <w:rPr>
                <w:rFonts w:ascii="Arial" w:hAnsi="Arial" w:cs="Arial"/>
              </w:rPr>
            </w:pPr>
            <w:r w:rsidRPr="00803BD7">
              <w:rPr>
                <w:rFonts w:ascii="Arial" w:hAnsi="Arial" w:cs="Arial"/>
              </w:rPr>
              <w:t xml:space="preserve">                No. de Egresados Acreditados * 100%</w:t>
            </w:r>
          </w:p>
          <w:p w14:paraId="7A31B541" w14:textId="77777777" w:rsidR="005D080E" w:rsidRPr="00803BD7" w:rsidRDefault="005D080E" w:rsidP="005D080E">
            <w:pPr>
              <w:rPr>
                <w:rFonts w:ascii="Arial" w:hAnsi="Arial" w:cs="Arial"/>
              </w:rPr>
            </w:pPr>
            <w:r w:rsidRPr="00803BD7">
              <w:rPr>
                <w:rFonts w:ascii="Arial" w:hAnsi="Arial" w:cs="Arial"/>
              </w:rPr>
              <w:t>DLCI =   ------------------------------------------------------</w:t>
            </w:r>
          </w:p>
          <w:p w14:paraId="60036F74" w14:textId="77777777" w:rsidR="005D080E" w:rsidRPr="00803BD7" w:rsidRDefault="005D080E" w:rsidP="005D080E">
            <w:pPr>
              <w:rPr>
                <w:rFonts w:ascii="Arial" w:hAnsi="Arial" w:cs="Arial"/>
              </w:rPr>
            </w:pPr>
            <w:r w:rsidRPr="00803BD7">
              <w:rPr>
                <w:rFonts w:ascii="Arial" w:hAnsi="Arial" w:cs="Arial"/>
              </w:rPr>
              <w:t xml:space="preserve">                           No. Total de Egresados</w:t>
            </w:r>
          </w:p>
        </w:tc>
      </w:tr>
    </w:tbl>
    <w:p w14:paraId="31C56021" w14:textId="77777777" w:rsidR="005D080E" w:rsidRPr="00803BD7" w:rsidRDefault="005D080E" w:rsidP="005D080E">
      <w:pPr>
        <w:rPr>
          <w:rFonts w:ascii="Arial" w:hAnsi="Arial" w:cs="Arial"/>
        </w:rPr>
      </w:pPr>
    </w:p>
    <w:p w14:paraId="7C05980B" w14:textId="77777777" w:rsidR="005D080E" w:rsidRPr="00803BD7" w:rsidRDefault="005D080E"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5D080E" w:rsidRPr="00803BD7" w14:paraId="04B2C758" w14:textId="77777777" w:rsidTr="00EC1EA1">
        <w:tc>
          <w:tcPr>
            <w:tcW w:w="13325" w:type="dxa"/>
            <w:gridSpan w:val="2"/>
            <w:shd w:val="clear" w:color="auto" w:fill="BFBFBF" w:themeFill="background1" w:themeFillShade="BF"/>
          </w:tcPr>
          <w:p w14:paraId="7DA6D7D3" w14:textId="77777777" w:rsidR="005D080E" w:rsidRPr="00803BD7" w:rsidRDefault="005D080E" w:rsidP="005D080E">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metodologías que el profesor utiliza en el aula</w:t>
            </w:r>
          </w:p>
        </w:tc>
      </w:tr>
      <w:tr w:rsidR="005D080E" w:rsidRPr="00803BD7" w14:paraId="424DC344" w14:textId="77777777" w:rsidTr="00EC1EA1">
        <w:tc>
          <w:tcPr>
            <w:tcW w:w="1418" w:type="dxa"/>
          </w:tcPr>
          <w:p w14:paraId="59964107" w14:textId="77777777" w:rsidR="005D080E" w:rsidRPr="00803BD7" w:rsidRDefault="005D080E" w:rsidP="005D080E">
            <w:pPr>
              <w:rPr>
                <w:rFonts w:ascii="Arial" w:hAnsi="Arial" w:cs="Arial"/>
                <w:b/>
              </w:rPr>
            </w:pPr>
            <w:r w:rsidRPr="00803BD7">
              <w:rPr>
                <w:rFonts w:ascii="Arial" w:hAnsi="Arial" w:cs="Arial"/>
                <w:b/>
              </w:rPr>
              <w:t>Definición:</w:t>
            </w:r>
          </w:p>
        </w:tc>
        <w:tc>
          <w:tcPr>
            <w:tcW w:w="11907" w:type="dxa"/>
          </w:tcPr>
          <w:p w14:paraId="74497D03" w14:textId="77777777" w:rsidR="005D080E" w:rsidRPr="00803BD7" w:rsidRDefault="005D080E" w:rsidP="005D080E">
            <w:pPr>
              <w:rPr>
                <w:rFonts w:ascii="Arial" w:hAnsi="Arial" w:cs="Arial"/>
              </w:rPr>
            </w:pPr>
            <w:r w:rsidRPr="00803BD7">
              <w:rPr>
                <w:rFonts w:ascii="Arial" w:hAnsi="Arial" w:cs="Arial"/>
              </w:rPr>
              <w:t>Relación que guarda el profesor con el uso de metodologías de la enseñanza y la calidad de la enseñanza.</w:t>
            </w:r>
          </w:p>
        </w:tc>
      </w:tr>
      <w:tr w:rsidR="005D080E" w:rsidRPr="00803BD7" w14:paraId="29DAA7E3" w14:textId="77777777" w:rsidTr="00EC1EA1">
        <w:tc>
          <w:tcPr>
            <w:tcW w:w="1418" w:type="dxa"/>
          </w:tcPr>
          <w:p w14:paraId="3C48E630" w14:textId="77777777" w:rsidR="005D080E" w:rsidRPr="00803BD7" w:rsidRDefault="005D080E" w:rsidP="005D080E">
            <w:pPr>
              <w:rPr>
                <w:rFonts w:ascii="Arial" w:hAnsi="Arial" w:cs="Arial"/>
                <w:b/>
              </w:rPr>
            </w:pPr>
            <w:r w:rsidRPr="00803BD7">
              <w:rPr>
                <w:rFonts w:ascii="Arial" w:hAnsi="Arial" w:cs="Arial"/>
                <w:b/>
              </w:rPr>
              <w:t>Significado y utilidad:</w:t>
            </w:r>
          </w:p>
        </w:tc>
        <w:tc>
          <w:tcPr>
            <w:tcW w:w="11907" w:type="dxa"/>
          </w:tcPr>
          <w:p w14:paraId="53B39B26" w14:textId="77777777" w:rsidR="005D080E" w:rsidRPr="00803BD7" w:rsidRDefault="005D080E" w:rsidP="005D080E">
            <w:pPr>
              <w:rPr>
                <w:rFonts w:ascii="Arial" w:hAnsi="Arial" w:cs="Arial"/>
              </w:rPr>
            </w:pPr>
            <w:r w:rsidRPr="00803BD7">
              <w:rPr>
                <w:rFonts w:ascii="Arial" w:hAnsi="Arial" w:cs="Arial"/>
              </w:rPr>
              <w:t>El índice de profesores que aplican metodologías de la enseñanza de sus alumnos. La utilización de metodologías por parte de los docentes permiten calidad en la enseñanza.</w:t>
            </w:r>
          </w:p>
          <w:p w14:paraId="2C53E73C" w14:textId="77777777" w:rsidR="005D080E" w:rsidRPr="00803BD7" w:rsidRDefault="005D080E" w:rsidP="005D080E">
            <w:pPr>
              <w:rPr>
                <w:rFonts w:ascii="Arial" w:hAnsi="Arial" w:cs="Arial"/>
              </w:rPr>
            </w:pPr>
          </w:p>
        </w:tc>
      </w:tr>
      <w:tr w:rsidR="005D080E" w:rsidRPr="00803BD7" w14:paraId="066F8866" w14:textId="77777777" w:rsidTr="00EC1EA1">
        <w:tc>
          <w:tcPr>
            <w:tcW w:w="1418" w:type="dxa"/>
          </w:tcPr>
          <w:p w14:paraId="4467870E" w14:textId="77777777" w:rsidR="005D080E" w:rsidRPr="00803BD7" w:rsidRDefault="005D080E" w:rsidP="005D080E">
            <w:pPr>
              <w:rPr>
                <w:rFonts w:ascii="Arial" w:hAnsi="Arial" w:cs="Arial"/>
                <w:b/>
              </w:rPr>
            </w:pPr>
            <w:r w:rsidRPr="00803BD7">
              <w:rPr>
                <w:rFonts w:ascii="Arial" w:hAnsi="Arial" w:cs="Arial"/>
                <w:b/>
              </w:rPr>
              <w:t>Cálculo:</w:t>
            </w:r>
          </w:p>
        </w:tc>
        <w:tc>
          <w:tcPr>
            <w:tcW w:w="11907" w:type="dxa"/>
          </w:tcPr>
          <w:p w14:paraId="52B50AE3" w14:textId="77777777" w:rsidR="005D080E" w:rsidRPr="00803BD7" w:rsidRDefault="005D080E" w:rsidP="005D080E">
            <w:pPr>
              <w:rPr>
                <w:rFonts w:ascii="Arial" w:hAnsi="Arial" w:cs="Arial"/>
              </w:rPr>
            </w:pPr>
            <w:r w:rsidRPr="00803BD7">
              <w:rPr>
                <w:rFonts w:ascii="Arial" w:hAnsi="Arial" w:cs="Arial"/>
              </w:rPr>
              <w:t>Se considera el número de profesores que utilizan metodologías, contra número total de profesores.</w:t>
            </w:r>
          </w:p>
        </w:tc>
      </w:tr>
      <w:tr w:rsidR="005D080E" w:rsidRPr="00803BD7" w14:paraId="0A992C2E" w14:textId="77777777" w:rsidTr="00EC1EA1">
        <w:trPr>
          <w:trHeight w:val="840"/>
        </w:trPr>
        <w:tc>
          <w:tcPr>
            <w:tcW w:w="13325" w:type="dxa"/>
            <w:gridSpan w:val="2"/>
          </w:tcPr>
          <w:p w14:paraId="7FD07409" w14:textId="77777777" w:rsidR="005D080E" w:rsidRPr="00803BD7" w:rsidRDefault="005D080E" w:rsidP="005D080E">
            <w:pPr>
              <w:rPr>
                <w:rFonts w:ascii="Arial" w:hAnsi="Arial" w:cs="Arial"/>
              </w:rPr>
            </w:pPr>
            <w:r w:rsidRPr="00803BD7">
              <w:rPr>
                <w:rFonts w:ascii="Arial" w:hAnsi="Arial" w:cs="Arial"/>
              </w:rPr>
              <w:lastRenderedPageBreak/>
              <w:t xml:space="preserve">                No. de Egresados Acreditados * 100%</w:t>
            </w:r>
          </w:p>
          <w:p w14:paraId="7B008C4E" w14:textId="77777777" w:rsidR="005D080E" w:rsidRPr="00803BD7" w:rsidRDefault="005D080E" w:rsidP="005D080E">
            <w:pPr>
              <w:rPr>
                <w:rFonts w:ascii="Arial" w:hAnsi="Arial" w:cs="Arial"/>
              </w:rPr>
            </w:pPr>
            <w:r w:rsidRPr="00803BD7">
              <w:rPr>
                <w:rFonts w:ascii="Arial" w:hAnsi="Arial" w:cs="Arial"/>
              </w:rPr>
              <w:t>DLCI =   ------------------------------------------------------</w:t>
            </w:r>
          </w:p>
          <w:p w14:paraId="5F138319" w14:textId="77777777" w:rsidR="005D080E" w:rsidRPr="00803BD7" w:rsidRDefault="005D080E" w:rsidP="005D080E">
            <w:pPr>
              <w:rPr>
                <w:rFonts w:ascii="Arial" w:hAnsi="Arial" w:cs="Arial"/>
              </w:rPr>
            </w:pPr>
            <w:r w:rsidRPr="00803BD7">
              <w:rPr>
                <w:rFonts w:ascii="Arial" w:hAnsi="Arial" w:cs="Arial"/>
              </w:rPr>
              <w:t xml:space="preserve">                           No. Total de Egresados</w:t>
            </w:r>
          </w:p>
        </w:tc>
      </w:tr>
    </w:tbl>
    <w:p w14:paraId="314088E0" w14:textId="77777777" w:rsidR="005D080E" w:rsidRPr="00803BD7" w:rsidRDefault="005D080E" w:rsidP="005D080E">
      <w:pPr>
        <w:rPr>
          <w:rFonts w:ascii="Arial" w:hAnsi="Arial" w:cs="Arial"/>
        </w:rPr>
      </w:pPr>
    </w:p>
    <w:p w14:paraId="13CFBAA4" w14:textId="77777777" w:rsidR="0070586D" w:rsidRPr="00803BD7" w:rsidRDefault="0070586D"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70586D" w:rsidRPr="00803BD7" w14:paraId="31C251EC" w14:textId="77777777" w:rsidTr="00EC1EA1">
        <w:tc>
          <w:tcPr>
            <w:tcW w:w="13325" w:type="dxa"/>
            <w:gridSpan w:val="2"/>
            <w:shd w:val="clear" w:color="auto" w:fill="BFBFBF" w:themeFill="background1" w:themeFillShade="BF"/>
          </w:tcPr>
          <w:p w14:paraId="2337E113" w14:textId="77777777" w:rsidR="0070586D" w:rsidRPr="00803BD7" w:rsidRDefault="0070586D" w:rsidP="0070586D">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asesorías académicas extra clase de los profesores</w:t>
            </w:r>
          </w:p>
        </w:tc>
      </w:tr>
      <w:tr w:rsidR="0070586D" w:rsidRPr="00803BD7" w14:paraId="173B299D" w14:textId="77777777" w:rsidTr="00EC1EA1">
        <w:tc>
          <w:tcPr>
            <w:tcW w:w="1418" w:type="dxa"/>
          </w:tcPr>
          <w:p w14:paraId="06CD912C" w14:textId="77777777" w:rsidR="0070586D" w:rsidRPr="00803BD7" w:rsidRDefault="0070586D" w:rsidP="0070586D">
            <w:pPr>
              <w:rPr>
                <w:rFonts w:ascii="Arial" w:hAnsi="Arial" w:cs="Arial"/>
                <w:b/>
              </w:rPr>
            </w:pPr>
            <w:r w:rsidRPr="00803BD7">
              <w:rPr>
                <w:rFonts w:ascii="Arial" w:hAnsi="Arial" w:cs="Arial"/>
                <w:b/>
              </w:rPr>
              <w:t>Definición:</w:t>
            </w:r>
          </w:p>
        </w:tc>
        <w:tc>
          <w:tcPr>
            <w:tcW w:w="11907" w:type="dxa"/>
          </w:tcPr>
          <w:p w14:paraId="1746EE93" w14:textId="77777777" w:rsidR="0070586D" w:rsidRPr="00803BD7" w:rsidRDefault="0070586D" w:rsidP="0070586D">
            <w:pPr>
              <w:rPr>
                <w:rFonts w:ascii="Arial" w:hAnsi="Arial" w:cs="Arial"/>
              </w:rPr>
            </w:pPr>
            <w:r w:rsidRPr="00803BD7">
              <w:rPr>
                <w:rFonts w:ascii="Arial" w:hAnsi="Arial" w:cs="Arial"/>
              </w:rPr>
              <w:t>Relación que guardan los profesores con las asesorías académicas extra clase para  alumnos que se retrasan en el trayecto del curso.</w:t>
            </w:r>
          </w:p>
        </w:tc>
      </w:tr>
      <w:tr w:rsidR="0070586D" w:rsidRPr="00803BD7" w14:paraId="1E0D9454" w14:textId="77777777" w:rsidTr="00EC1EA1">
        <w:tc>
          <w:tcPr>
            <w:tcW w:w="1418" w:type="dxa"/>
          </w:tcPr>
          <w:p w14:paraId="53B825F4" w14:textId="77777777" w:rsidR="0070586D" w:rsidRPr="00803BD7" w:rsidRDefault="0070586D" w:rsidP="0070586D">
            <w:pPr>
              <w:rPr>
                <w:rFonts w:ascii="Arial" w:hAnsi="Arial" w:cs="Arial"/>
                <w:b/>
              </w:rPr>
            </w:pPr>
            <w:r w:rsidRPr="00803BD7">
              <w:rPr>
                <w:rFonts w:ascii="Arial" w:hAnsi="Arial" w:cs="Arial"/>
                <w:b/>
              </w:rPr>
              <w:t>Significado y utilidad:</w:t>
            </w:r>
          </w:p>
        </w:tc>
        <w:tc>
          <w:tcPr>
            <w:tcW w:w="11907" w:type="dxa"/>
          </w:tcPr>
          <w:p w14:paraId="5A94EB23" w14:textId="77777777" w:rsidR="0070586D" w:rsidRPr="00803BD7" w:rsidRDefault="0070586D" w:rsidP="0070586D">
            <w:pPr>
              <w:rPr>
                <w:rFonts w:ascii="Arial" w:hAnsi="Arial" w:cs="Arial"/>
              </w:rPr>
            </w:pPr>
            <w:r w:rsidRPr="00803BD7">
              <w:rPr>
                <w:rFonts w:ascii="Arial" w:hAnsi="Arial" w:cs="Arial"/>
              </w:rPr>
              <w:t xml:space="preserve">El índice de profesores que realizan asesorías académicas a sus alumnos en el trayecto del curso disminuye el índice de reprobados. </w:t>
            </w:r>
          </w:p>
        </w:tc>
      </w:tr>
      <w:tr w:rsidR="0070586D" w:rsidRPr="00803BD7" w14:paraId="1659CF3D" w14:textId="77777777" w:rsidTr="00EC1EA1">
        <w:tc>
          <w:tcPr>
            <w:tcW w:w="1418" w:type="dxa"/>
          </w:tcPr>
          <w:p w14:paraId="0A00229A" w14:textId="77777777" w:rsidR="0070586D" w:rsidRPr="00803BD7" w:rsidRDefault="0070586D" w:rsidP="0070586D">
            <w:pPr>
              <w:rPr>
                <w:rFonts w:ascii="Arial" w:hAnsi="Arial" w:cs="Arial"/>
                <w:b/>
              </w:rPr>
            </w:pPr>
            <w:r w:rsidRPr="00803BD7">
              <w:rPr>
                <w:rFonts w:ascii="Arial" w:hAnsi="Arial" w:cs="Arial"/>
                <w:b/>
              </w:rPr>
              <w:t>Cálculo:</w:t>
            </w:r>
          </w:p>
        </w:tc>
        <w:tc>
          <w:tcPr>
            <w:tcW w:w="11907" w:type="dxa"/>
          </w:tcPr>
          <w:p w14:paraId="423C1761" w14:textId="77777777" w:rsidR="0070586D" w:rsidRPr="00803BD7" w:rsidRDefault="0070586D" w:rsidP="0070586D">
            <w:pPr>
              <w:rPr>
                <w:rFonts w:ascii="Arial" w:hAnsi="Arial" w:cs="Arial"/>
              </w:rPr>
            </w:pPr>
            <w:r w:rsidRPr="00803BD7">
              <w:rPr>
                <w:rFonts w:ascii="Arial" w:hAnsi="Arial" w:cs="Arial"/>
              </w:rPr>
              <w:t>Número de Profesores que realizan asesorías académicas  contra número de profesores que no las realizan</w:t>
            </w:r>
          </w:p>
        </w:tc>
      </w:tr>
      <w:tr w:rsidR="0070586D" w:rsidRPr="00803BD7" w14:paraId="1573309B" w14:textId="77777777" w:rsidTr="00EC1EA1">
        <w:trPr>
          <w:trHeight w:val="840"/>
        </w:trPr>
        <w:tc>
          <w:tcPr>
            <w:tcW w:w="13325" w:type="dxa"/>
            <w:gridSpan w:val="2"/>
          </w:tcPr>
          <w:p w14:paraId="0E701953" w14:textId="77777777" w:rsidR="0070586D" w:rsidRPr="00803BD7" w:rsidRDefault="0070586D" w:rsidP="0070586D">
            <w:pPr>
              <w:rPr>
                <w:rFonts w:ascii="Arial" w:hAnsi="Arial" w:cs="Arial"/>
              </w:rPr>
            </w:pPr>
            <w:r w:rsidRPr="00803BD7">
              <w:rPr>
                <w:rFonts w:ascii="Arial" w:hAnsi="Arial" w:cs="Arial"/>
              </w:rPr>
              <w:t xml:space="preserve">                No. de Egresados Acreditados * 100%</w:t>
            </w:r>
          </w:p>
          <w:p w14:paraId="7D884789" w14:textId="77777777" w:rsidR="0070586D" w:rsidRPr="00803BD7" w:rsidRDefault="0070586D" w:rsidP="0070586D">
            <w:pPr>
              <w:rPr>
                <w:rFonts w:ascii="Arial" w:hAnsi="Arial" w:cs="Arial"/>
              </w:rPr>
            </w:pPr>
            <w:r w:rsidRPr="00803BD7">
              <w:rPr>
                <w:rFonts w:ascii="Arial" w:hAnsi="Arial" w:cs="Arial"/>
              </w:rPr>
              <w:t>DLCI =   ------------------------------------------------------</w:t>
            </w:r>
          </w:p>
          <w:p w14:paraId="702D506C" w14:textId="77777777" w:rsidR="0070586D" w:rsidRPr="00803BD7" w:rsidRDefault="0070586D" w:rsidP="0070586D">
            <w:pPr>
              <w:rPr>
                <w:rFonts w:ascii="Arial" w:hAnsi="Arial" w:cs="Arial"/>
              </w:rPr>
            </w:pPr>
            <w:r w:rsidRPr="00803BD7">
              <w:rPr>
                <w:rFonts w:ascii="Arial" w:hAnsi="Arial" w:cs="Arial"/>
              </w:rPr>
              <w:t xml:space="preserve">                           No. Total de Egresados</w:t>
            </w:r>
          </w:p>
        </w:tc>
      </w:tr>
    </w:tbl>
    <w:p w14:paraId="7F1C570A" w14:textId="77777777" w:rsidR="0070586D" w:rsidRPr="00803BD7" w:rsidRDefault="0070586D" w:rsidP="005D080E">
      <w:pPr>
        <w:rPr>
          <w:rFonts w:ascii="Arial" w:hAnsi="Arial" w:cs="Arial"/>
        </w:rPr>
      </w:pPr>
    </w:p>
    <w:p w14:paraId="7D440554" w14:textId="77777777" w:rsidR="0070586D" w:rsidRPr="00803BD7" w:rsidRDefault="0070586D"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70586D" w:rsidRPr="00803BD7" w14:paraId="0AD6E65B" w14:textId="77777777" w:rsidTr="00EC1EA1">
        <w:tc>
          <w:tcPr>
            <w:tcW w:w="13325" w:type="dxa"/>
            <w:gridSpan w:val="2"/>
            <w:shd w:val="clear" w:color="auto" w:fill="BFBFBF" w:themeFill="background1" w:themeFillShade="BF"/>
          </w:tcPr>
          <w:p w14:paraId="358D5A88" w14:textId="77777777" w:rsidR="0070586D" w:rsidRPr="00803BD7" w:rsidRDefault="0070586D" w:rsidP="0070586D">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profesores que realizan actividades prácticas conforme los contenidos temáticos de su curso</w:t>
            </w:r>
          </w:p>
        </w:tc>
      </w:tr>
      <w:tr w:rsidR="0070586D" w:rsidRPr="00803BD7" w14:paraId="45394340" w14:textId="77777777" w:rsidTr="00EC1EA1">
        <w:tc>
          <w:tcPr>
            <w:tcW w:w="1418" w:type="dxa"/>
          </w:tcPr>
          <w:p w14:paraId="714FE774" w14:textId="77777777" w:rsidR="0070586D" w:rsidRPr="00803BD7" w:rsidRDefault="0070586D" w:rsidP="0070586D">
            <w:pPr>
              <w:rPr>
                <w:rFonts w:ascii="Arial" w:hAnsi="Arial" w:cs="Arial"/>
                <w:b/>
              </w:rPr>
            </w:pPr>
            <w:r w:rsidRPr="00803BD7">
              <w:rPr>
                <w:rFonts w:ascii="Arial" w:hAnsi="Arial" w:cs="Arial"/>
                <w:b/>
              </w:rPr>
              <w:t>Definición:</w:t>
            </w:r>
          </w:p>
        </w:tc>
        <w:tc>
          <w:tcPr>
            <w:tcW w:w="11907" w:type="dxa"/>
          </w:tcPr>
          <w:p w14:paraId="216F4866" w14:textId="77777777" w:rsidR="0070586D" w:rsidRPr="00803BD7" w:rsidRDefault="0070586D" w:rsidP="0070586D">
            <w:pPr>
              <w:rPr>
                <w:rFonts w:ascii="Arial" w:hAnsi="Arial" w:cs="Arial"/>
              </w:rPr>
            </w:pPr>
            <w:r w:rsidRPr="00803BD7">
              <w:rPr>
                <w:rFonts w:ascii="Arial" w:hAnsi="Arial" w:cs="Arial"/>
              </w:rPr>
              <w:t>Relación que guardan los profesores que realizan actividades prácticas sobre los contenidos temáticos y la calidad en la enseñanza</w:t>
            </w:r>
          </w:p>
        </w:tc>
      </w:tr>
      <w:tr w:rsidR="0070586D" w:rsidRPr="00803BD7" w14:paraId="1925A565" w14:textId="77777777" w:rsidTr="00EC1EA1">
        <w:tc>
          <w:tcPr>
            <w:tcW w:w="1418" w:type="dxa"/>
          </w:tcPr>
          <w:p w14:paraId="40D5D20E" w14:textId="77777777" w:rsidR="0070586D" w:rsidRPr="00803BD7" w:rsidRDefault="0070586D" w:rsidP="0070586D">
            <w:pPr>
              <w:rPr>
                <w:rFonts w:ascii="Arial" w:hAnsi="Arial" w:cs="Arial"/>
                <w:b/>
              </w:rPr>
            </w:pPr>
            <w:r w:rsidRPr="00803BD7">
              <w:rPr>
                <w:rFonts w:ascii="Arial" w:hAnsi="Arial" w:cs="Arial"/>
                <w:b/>
              </w:rPr>
              <w:t>Significado y utilidad:</w:t>
            </w:r>
          </w:p>
        </w:tc>
        <w:tc>
          <w:tcPr>
            <w:tcW w:w="11907" w:type="dxa"/>
          </w:tcPr>
          <w:p w14:paraId="65E83AD3" w14:textId="77777777" w:rsidR="0070586D" w:rsidRPr="00803BD7" w:rsidRDefault="0070586D" w:rsidP="0070586D">
            <w:pPr>
              <w:rPr>
                <w:rFonts w:ascii="Arial" w:hAnsi="Arial" w:cs="Arial"/>
              </w:rPr>
            </w:pPr>
            <w:r w:rsidRPr="00803BD7">
              <w:rPr>
                <w:rFonts w:ascii="Arial" w:hAnsi="Arial" w:cs="Arial"/>
              </w:rPr>
              <w:t>El índice de profesores que incluyen actividades prácticas en sus cursos sobre los contenidos temáticos, que permiten llevar la teoría a la práctica e instrumentan a los alumnos en la resolución de problemas.</w:t>
            </w:r>
          </w:p>
        </w:tc>
      </w:tr>
      <w:tr w:rsidR="0070586D" w:rsidRPr="00803BD7" w14:paraId="55F9D8DA" w14:textId="77777777" w:rsidTr="00EC1EA1">
        <w:tc>
          <w:tcPr>
            <w:tcW w:w="1418" w:type="dxa"/>
          </w:tcPr>
          <w:p w14:paraId="5446C704" w14:textId="77777777" w:rsidR="0070586D" w:rsidRPr="00803BD7" w:rsidRDefault="0070586D" w:rsidP="0070586D">
            <w:pPr>
              <w:rPr>
                <w:rFonts w:ascii="Arial" w:hAnsi="Arial" w:cs="Arial"/>
                <w:b/>
              </w:rPr>
            </w:pPr>
            <w:r w:rsidRPr="00803BD7">
              <w:rPr>
                <w:rFonts w:ascii="Arial" w:hAnsi="Arial" w:cs="Arial"/>
                <w:b/>
              </w:rPr>
              <w:t>Cálculo:</w:t>
            </w:r>
          </w:p>
        </w:tc>
        <w:tc>
          <w:tcPr>
            <w:tcW w:w="11907" w:type="dxa"/>
          </w:tcPr>
          <w:p w14:paraId="3A4DCE8D" w14:textId="77777777" w:rsidR="0070586D" w:rsidRPr="00803BD7" w:rsidRDefault="0070586D" w:rsidP="0070586D">
            <w:pPr>
              <w:rPr>
                <w:rFonts w:ascii="Arial" w:hAnsi="Arial" w:cs="Arial"/>
              </w:rPr>
            </w:pPr>
            <w:r w:rsidRPr="00803BD7">
              <w:rPr>
                <w:rFonts w:ascii="Arial" w:hAnsi="Arial" w:cs="Arial"/>
              </w:rPr>
              <w:t>Número de profesores  que  incluyen actividades prácticas en sus cursos contra Número de profesores</w:t>
            </w:r>
          </w:p>
        </w:tc>
      </w:tr>
      <w:tr w:rsidR="0070586D" w:rsidRPr="00803BD7" w14:paraId="2FBFCB02" w14:textId="77777777" w:rsidTr="00EC1EA1">
        <w:trPr>
          <w:trHeight w:val="840"/>
        </w:trPr>
        <w:tc>
          <w:tcPr>
            <w:tcW w:w="13325" w:type="dxa"/>
            <w:gridSpan w:val="2"/>
          </w:tcPr>
          <w:p w14:paraId="6D011708" w14:textId="77777777" w:rsidR="0070586D" w:rsidRPr="00803BD7" w:rsidRDefault="0070586D" w:rsidP="0070586D">
            <w:pPr>
              <w:rPr>
                <w:rFonts w:ascii="Arial" w:hAnsi="Arial" w:cs="Arial"/>
              </w:rPr>
            </w:pPr>
            <w:r w:rsidRPr="00803BD7">
              <w:rPr>
                <w:rFonts w:ascii="Arial" w:hAnsi="Arial" w:cs="Arial"/>
              </w:rPr>
              <w:t xml:space="preserve">                No. de Egresados Acreditados * 100%</w:t>
            </w:r>
          </w:p>
          <w:p w14:paraId="5DDD8710" w14:textId="77777777" w:rsidR="0070586D" w:rsidRPr="00803BD7" w:rsidRDefault="0070586D" w:rsidP="0070586D">
            <w:pPr>
              <w:rPr>
                <w:rFonts w:ascii="Arial" w:hAnsi="Arial" w:cs="Arial"/>
              </w:rPr>
            </w:pPr>
            <w:r w:rsidRPr="00803BD7">
              <w:rPr>
                <w:rFonts w:ascii="Arial" w:hAnsi="Arial" w:cs="Arial"/>
              </w:rPr>
              <w:t>DLCI =   ------------------------------------------------------</w:t>
            </w:r>
          </w:p>
          <w:p w14:paraId="16936614" w14:textId="77777777" w:rsidR="0070586D" w:rsidRPr="00803BD7" w:rsidRDefault="0070586D" w:rsidP="0070586D">
            <w:pPr>
              <w:rPr>
                <w:rFonts w:ascii="Arial" w:hAnsi="Arial" w:cs="Arial"/>
              </w:rPr>
            </w:pPr>
            <w:r w:rsidRPr="00803BD7">
              <w:rPr>
                <w:rFonts w:ascii="Arial" w:hAnsi="Arial" w:cs="Arial"/>
              </w:rPr>
              <w:t xml:space="preserve">                           No. Total de Egresados</w:t>
            </w:r>
          </w:p>
        </w:tc>
      </w:tr>
    </w:tbl>
    <w:p w14:paraId="6BDBD8FA" w14:textId="77777777" w:rsidR="0070586D" w:rsidRPr="00803BD7" w:rsidRDefault="0070586D" w:rsidP="0070586D">
      <w:pPr>
        <w:rPr>
          <w:rFonts w:ascii="Arial" w:hAnsi="Arial" w:cs="Arial"/>
        </w:rPr>
      </w:pPr>
    </w:p>
    <w:p w14:paraId="6C1FD312" w14:textId="77777777" w:rsidR="0070586D" w:rsidRPr="00803BD7" w:rsidRDefault="0070586D"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70586D" w:rsidRPr="00803BD7" w14:paraId="15461D30" w14:textId="77777777" w:rsidTr="00EC1EA1">
        <w:tc>
          <w:tcPr>
            <w:tcW w:w="13325" w:type="dxa"/>
            <w:gridSpan w:val="2"/>
            <w:shd w:val="clear" w:color="auto" w:fill="BFBFBF" w:themeFill="background1" w:themeFillShade="BF"/>
          </w:tcPr>
          <w:p w14:paraId="1BF15B3E" w14:textId="77777777" w:rsidR="0070586D" w:rsidRPr="00803BD7" w:rsidRDefault="0070586D" w:rsidP="0070586D">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Pertinencia de la inserción profesional en el medio laboral de egresados del programa educativo</w:t>
            </w:r>
          </w:p>
        </w:tc>
      </w:tr>
      <w:tr w:rsidR="0070586D" w:rsidRPr="00803BD7" w14:paraId="7A172865" w14:textId="77777777" w:rsidTr="00EC1EA1">
        <w:tc>
          <w:tcPr>
            <w:tcW w:w="1418" w:type="dxa"/>
          </w:tcPr>
          <w:p w14:paraId="3DDA6EBD" w14:textId="77777777" w:rsidR="0070586D" w:rsidRPr="00803BD7" w:rsidRDefault="0070586D" w:rsidP="0070586D">
            <w:pPr>
              <w:rPr>
                <w:rFonts w:ascii="Arial" w:hAnsi="Arial" w:cs="Arial"/>
                <w:b/>
              </w:rPr>
            </w:pPr>
            <w:r w:rsidRPr="00803BD7">
              <w:rPr>
                <w:rFonts w:ascii="Arial" w:hAnsi="Arial" w:cs="Arial"/>
                <w:b/>
              </w:rPr>
              <w:t>Definición:</w:t>
            </w:r>
          </w:p>
        </w:tc>
        <w:tc>
          <w:tcPr>
            <w:tcW w:w="11907" w:type="dxa"/>
          </w:tcPr>
          <w:p w14:paraId="7FD71A41" w14:textId="77777777" w:rsidR="0070586D" w:rsidRPr="00803BD7" w:rsidRDefault="0070586D" w:rsidP="0070586D">
            <w:pPr>
              <w:rPr>
                <w:rFonts w:ascii="Arial" w:hAnsi="Arial" w:cs="Arial"/>
              </w:rPr>
            </w:pPr>
            <w:r w:rsidRPr="00803BD7">
              <w:rPr>
                <w:rFonts w:ascii="Arial" w:hAnsi="Arial" w:cs="Arial"/>
              </w:rPr>
              <w:t xml:space="preserve">Número de egresados del programa educativo con actividad  productiva relacionada al mismo en comparación con el número total de egresados durante los últimos cinco años. </w:t>
            </w:r>
          </w:p>
        </w:tc>
      </w:tr>
      <w:tr w:rsidR="0070586D" w:rsidRPr="00803BD7" w14:paraId="44BF4E7B" w14:textId="77777777" w:rsidTr="00EC1EA1">
        <w:tc>
          <w:tcPr>
            <w:tcW w:w="1418" w:type="dxa"/>
          </w:tcPr>
          <w:p w14:paraId="6575A366" w14:textId="77777777" w:rsidR="0070586D" w:rsidRPr="00803BD7" w:rsidRDefault="0070586D" w:rsidP="0070586D">
            <w:pPr>
              <w:rPr>
                <w:rFonts w:ascii="Arial" w:hAnsi="Arial" w:cs="Arial"/>
                <w:b/>
              </w:rPr>
            </w:pPr>
            <w:r w:rsidRPr="00803BD7">
              <w:rPr>
                <w:rFonts w:ascii="Arial" w:hAnsi="Arial" w:cs="Arial"/>
                <w:b/>
              </w:rPr>
              <w:t>Significado y utilidad:</w:t>
            </w:r>
          </w:p>
        </w:tc>
        <w:tc>
          <w:tcPr>
            <w:tcW w:w="11907" w:type="dxa"/>
          </w:tcPr>
          <w:p w14:paraId="6D0A71DE" w14:textId="77777777" w:rsidR="0070586D" w:rsidRPr="00803BD7" w:rsidRDefault="0070586D" w:rsidP="0070586D">
            <w:pPr>
              <w:rPr>
                <w:rFonts w:ascii="Arial" w:hAnsi="Arial" w:cs="Arial"/>
              </w:rPr>
            </w:pPr>
            <w:r w:rsidRPr="00803BD7">
              <w:rPr>
                <w:rFonts w:ascii="Arial" w:hAnsi="Arial" w:cs="Arial"/>
              </w:rPr>
              <w:t>Este indicador permitirá cuantificar la inserción en la actividad profesional de los egresados en el ambiente laboral específico, en los ámbitos: público, privado, académico, nacional e internacional y con ello calificar quinquenalmente la pertinencia de los contenidos académicos del programa educativo.</w:t>
            </w:r>
          </w:p>
        </w:tc>
      </w:tr>
      <w:tr w:rsidR="0070586D" w:rsidRPr="00803BD7" w14:paraId="1CACDFAB" w14:textId="77777777" w:rsidTr="00EC1EA1">
        <w:tc>
          <w:tcPr>
            <w:tcW w:w="1418" w:type="dxa"/>
          </w:tcPr>
          <w:p w14:paraId="7A328FD5" w14:textId="77777777" w:rsidR="0070586D" w:rsidRPr="00803BD7" w:rsidRDefault="0070586D" w:rsidP="0070586D">
            <w:pPr>
              <w:rPr>
                <w:rFonts w:ascii="Arial" w:hAnsi="Arial" w:cs="Arial"/>
                <w:b/>
              </w:rPr>
            </w:pPr>
            <w:r w:rsidRPr="00803BD7">
              <w:rPr>
                <w:rFonts w:ascii="Arial" w:hAnsi="Arial" w:cs="Arial"/>
                <w:b/>
              </w:rPr>
              <w:lastRenderedPageBreak/>
              <w:t>Cálculo:</w:t>
            </w:r>
          </w:p>
        </w:tc>
        <w:tc>
          <w:tcPr>
            <w:tcW w:w="11907" w:type="dxa"/>
          </w:tcPr>
          <w:p w14:paraId="00C4E5B4" w14:textId="77777777" w:rsidR="0070586D" w:rsidRPr="00803BD7" w:rsidRDefault="0070586D" w:rsidP="0070586D">
            <w:pPr>
              <w:rPr>
                <w:rFonts w:ascii="Arial" w:hAnsi="Arial" w:cs="Arial"/>
              </w:rPr>
            </w:pPr>
            <w:r w:rsidRPr="00803BD7">
              <w:rPr>
                <w:rFonts w:ascii="Arial" w:hAnsi="Arial" w:cs="Arial"/>
              </w:rPr>
              <w:t xml:space="preserve">Se obtiene relacionando el número de egresados totales por cada generación con el número de egresados de dicha generación que se insertaron en actividades laborales específicas del programa educativo. Se puede también tener un resultado quinquenal obteniendo la media de los resultados por generación. </w:t>
            </w:r>
          </w:p>
        </w:tc>
      </w:tr>
      <w:tr w:rsidR="0070586D" w:rsidRPr="00803BD7" w14:paraId="2E979F0F" w14:textId="77777777" w:rsidTr="00EC1EA1">
        <w:trPr>
          <w:trHeight w:val="840"/>
        </w:trPr>
        <w:tc>
          <w:tcPr>
            <w:tcW w:w="13325" w:type="dxa"/>
            <w:gridSpan w:val="2"/>
          </w:tcPr>
          <w:p w14:paraId="2F0D5C38" w14:textId="77777777" w:rsidR="0070586D" w:rsidRPr="00803BD7" w:rsidRDefault="0070586D" w:rsidP="0070586D">
            <w:pPr>
              <w:jc w:val="both"/>
              <w:rPr>
                <w:rFonts w:ascii="Arial" w:hAnsi="Arial" w:cs="Arial"/>
              </w:rPr>
            </w:pPr>
            <w:r w:rsidRPr="00803BD7">
              <w:rPr>
                <w:rFonts w:ascii="Arial" w:hAnsi="Arial" w:cs="Arial"/>
              </w:rPr>
              <w:t>Nota: La intención de esta propuesta va encaminada a evaluar la pertinencia actual del Programa Educativo y todo lo que implícitamente lleva consigo (plan de estudios, cuerpo de académicos, infraestructura de apoyo, etc.), a partir de la participación de los egresados en actividades afines a lo que estudiaron.</w:t>
            </w:r>
          </w:p>
        </w:tc>
      </w:tr>
    </w:tbl>
    <w:p w14:paraId="09BDC1F4" w14:textId="77777777" w:rsidR="0070586D" w:rsidRPr="00803BD7" w:rsidRDefault="0070586D" w:rsidP="0070586D">
      <w:pPr>
        <w:rPr>
          <w:rFonts w:ascii="Arial" w:hAnsi="Arial" w:cs="Arial"/>
        </w:rPr>
      </w:pPr>
    </w:p>
    <w:p w14:paraId="4FC67203" w14:textId="77777777" w:rsidR="0070586D" w:rsidRPr="00803BD7" w:rsidRDefault="0070586D" w:rsidP="0070586D">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70586D" w:rsidRPr="00803BD7" w14:paraId="1CB239BD" w14:textId="77777777" w:rsidTr="00EC1EA1">
        <w:tc>
          <w:tcPr>
            <w:tcW w:w="13325" w:type="dxa"/>
            <w:gridSpan w:val="2"/>
            <w:shd w:val="clear" w:color="auto" w:fill="BFBFBF" w:themeFill="background1" w:themeFillShade="BF"/>
          </w:tcPr>
          <w:p w14:paraId="0B10C069" w14:textId="77777777" w:rsidR="0070586D" w:rsidRPr="00803BD7" w:rsidRDefault="0070586D" w:rsidP="0070586D">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Seguimiento e Identidad de los Egresados del Programa Educativo</w:t>
            </w:r>
          </w:p>
        </w:tc>
      </w:tr>
      <w:tr w:rsidR="0070586D" w:rsidRPr="00803BD7" w14:paraId="0C27AD15" w14:textId="77777777" w:rsidTr="00EC1EA1">
        <w:tc>
          <w:tcPr>
            <w:tcW w:w="1418" w:type="dxa"/>
          </w:tcPr>
          <w:p w14:paraId="7C5DC6F9" w14:textId="77777777" w:rsidR="0070586D" w:rsidRPr="00803BD7" w:rsidRDefault="0070586D" w:rsidP="0070586D">
            <w:pPr>
              <w:rPr>
                <w:rFonts w:ascii="Arial" w:hAnsi="Arial" w:cs="Arial"/>
                <w:b/>
              </w:rPr>
            </w:pPr>
            <w:r w:rsidRPr="00803BD7">
              <w:rPr>
                <w:rFonts w:ascii="Arial" w:hAnsi="Arial" w:cs="Arial"/>
                <w:b/>
              </w:rPr>
              <w:t>Definición:</w:t>
            </w:r>
          </w:p>
        </w:tc>
        <w:tc>
          <w:tcPr>
            <w:tcW w:w="11907" w:type="dxa"/>
          </w:tcPr>
          <w:p w14:paraId="34A72AF4" w14:textId="77777777" w:rsidR="0070586D" w:rsidRPr="00803BD7" w:rsidRDefault="0070586D" w:rsidP="0070586D">
            <w:pPr>
              <w:rPr>
                <w:rFonts w:ascii="Arial" w:hAnsi="Arial" w:cs="Arial"/>
              </w:rPr>
            </w:pPr>
            <w:r w:rsidRPr="00803BD7">
              <w:rPr>
                <w:rFonts w:ascii="Arial" w:hAnsi="Arial" w:cs="Arial"/>
              </w:rPr>
              <w:t>Número de egresados que participan en la retroalimentación de los contenidos académicos en las materias fundamentales de especialización que se imparten en el programa educativo.</w:t>
            </w:r>
          </w:p>
        </w:tc>
      </w:tr>
      <w:tr w:rsidR="0070586D" w:rsidRPr="00803BD7" w14:paraId="197733A1" w14:textId="77777777" w:rsidTr="00EC1EA1">
        <w:tc>
          <w:tcPr>
            <w:tcW w:w="1418" w:type="dxa"/>
          </w:tcPr>
          <w:p w14:paraId="6927BB52" w14:textId="77777777" w:rsidR="0070586D" w:rsidRPr="00803BD7" w:rsidRDefault="0070586D" w:rsidP="0070586D">
            <w:pPr>
              <w:rPr>
                <w:rFonts w:ascii="Arial" w:hAnsi="Arial" w:cs="Arial"/>
                <w:b/>
              </w:rPr>
            </w:pPr>
            <w:r w:rsidRPr="00803BD7">
              <w:rPr>
                <w:rFonts w:ascii="Arial" w:hAnsi="Arial" w:cs="Arial"/>
                <w:b/>
              </w:rPr>
              <w:t>Significado y utilidad:</w:t>
            </w:r>
          </w:p>
        </w:tc>
        <w:tc>
          <w:tcPr>
            <w:tcW w:w="11907" w:type="dxa"/>
          </w:tcPr>
          <w:p w14:paraId="344A1793" w14:textId="77777777" w:rsidR="0070586D" w:rsidRPr="00803BD7" w:rsidRDefault="0070586D" w:rsidP="0070586D">
            <w:pPr>
              <w:rPr>
                <w:rFonts w:ascii="Arial" w:hAnsi="Arial" w:cs="Arial"/>
              </w:rPr>
            </w:pPr>
            <w:r w:rsidRPr="00803BD7">
              <w:rPr>
                <w:rFonts w:ascii="Arial" w:hAnsi="Arial" w:cs="Arial"/>
              </w:rPr>
              <w:t xml:space="preserve">Este indicador cuantificara la cantidad de eventos de interacción entre el Programa Educativo (foros, conferencias, congresos) y los egresados del mismo, así como la aportación escrita de nuevos conocimientos para enriquecer los contenidos en las materias fundamentales de especialización. </w:t>
            </w:r>
          </w:p>
        </w:tc>
      </w:tr>
      <w:tr w:rsidR="0070586D" w:rsidRPr="00803BD7" w14:paraId="1063D17F" w14:textId="77777777" w:rsidTr="00EC1EA1">
        <w:tc>
          <w:tcPr>
            <w:tcW w:w="1418" w:type="dxa"/>
          </w:tcPr>
          <w:p w14:paraId="0D045712" w14:textId="77777777" w:rsidR="0070586D" w:rsidRPr="00803BD7" w:rsidRDefault="0070586D" w:rsidP="0070586D">
            <w:pPr>
              <w:rPr>
                <w:rFonts w:ascii="Arial" w:hAnsi="Arial" w:cs="Arial"/>
                <w:b/>
              </w:rPr>
            </w:pPr>
            <w:r w:rsidRPr="00803BD7">
              <w:rPr>
                <w:rFonts w:ascii="Arial" w:hAnsi="Arial" w:cs="Arial"/>
                <w:b/>
              </w:rPr>
              <w:t>Cálculo:</w:t>
            </w:r>
          </w:p>
        </w:tc>
        <w:tc>
          <w:tcPr>
            <w:tcW w:w="11907" w:type="dxa"/>
          </w:tcPr>
          <w:p w14:paraId="7A8D0E20" w14:textId="77777777" w:rsidR="0070586D" w:rsidRPr="00803BD7" w:rsidRDefault="0070586D" w:rsidP="0070586D">
            <w:pPr>
              <w:rPr>
                <w:rFonts w:ascii="Arial" w:hAnsi="Arial" w:cs="Arial"/>
              </w:rPr>
            </w:pPr>
            <w:r w:rsidRPr="00803BD7">
              <w:rPr>
                <w:rFonts w:ascii="Arial" w:hAnsi="Arial" w:cs="Arial"/>
              </w:rPr>
              <w:t>Relacionar el número de eventos organizados por el Programa Educativo, número de egresados participantes y número de aportaciones validas a los contenidos de las materias fundamentales de especialización.</w:t>
            </w:r>
          </w:p>
        </w:tc>
      </w:tr>
      <w:tr w:rsidR="0070586D" w:rsidRPr="00803BD7" w14:paraId="2B331409" w14:textId="77777777" w:rsidTr="00EC1EA1">
        <w:trPr>
          <w:trHeight w:val="864"/>
        </w:trPr>
        <w:tc>
          <w:tcPr>
            <w:tcW w:w="13325" w:type="dxa"/>
            <w:gridSpan w:val="2"/>
          </w:tcPr>
          <w:p w14:paraId="6068AFF4" w14:textId="77777777" w:rsidR="0070586D" w:rsidRPr="00803BD7" w:rsidRDefault="0070586D" w:rsidP="0070586D">
            <w:pPr>
              <w:rPr>
                <w:rFonts w:ascii="Arial" w:hAnsi="Arial" w:cs="Arial"/>
              </w:rPr>
            </w:pPr>
            <w:r w:rsidRPr="00803BD7">
              <w:rPr>
                <w:rFonts w:ascii="Arial" w:hAnsi="Arial" w:cs="Arial"/>
              </w:rPr>
              <w:t>Nota: La intención de esta propuesta se refiere a conocer la identidad de los egresados con el Programa Educativo a partir de la participación de ellos (los egresados) en eventos que exprofeso realicen los responsables de la Licenciatura y que se ve a reflejado en aportaciones valederas para mejorar contenidos temáticos.</w:t>
            </w:r>
          </w:p>
        </w:tc>
      </w:tr>
    </w:tbl>
    <w:p w14:paraId="6194626D" w14:textId="77777777" w:rsidR="0070586D" w:rsidRPr="002B53E9" w:rsidRDefault="0070586D" w:rsidP="0070586D">
      <w:pPr>
        <w:rPr>
          <w:rFonts w:ascii="Arial" w:hAnsi="Arial" w:cs="Arial"/>
        </w:rPr>
      </w:pPr>
    </w:p>
    <w:p w14:paraId="1490E28A" w14:textId="77777777" w:rsidR="002B53E9" w:rsidRPr="002B53E9" w:rsidRDefault="002B53E9" w:rsidP="002B53E9">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2B53E9" w:rsidRPr="002B53E9" w14:paraId="28EEF72F" w14:textId="77777777" w:rsidTr="002C6C13">
        <w:tc>
          <w:tcPr>
            <w:tcW w:w="13325" w:type="dxa"/>
            <w:gridSpan w:val="2"/>
            <w:shd w:val="clear" w:color="auto" w:fill="BFBFBF" w:themeFill="background1" w:themeFillShade="BF"/>
          </w:tcPr>
          <w:p w14:paraId="154F940A" w14:textId="77777777" w:rsidR="002B53E9" w:rsidRPr="002B53E9" w:rsidRDefault="002B53E9" w:rsidP="002C6C13">
            <w:pPr>
              <w:autoSpaceDE w:val="0"/>
              <w:autoSpaceDN w:val="0"/>
              <w:adjustRightInd w:val="0"/>
              <w:rPr>
                <w:rFonts w:ascii="Arial" w:hAnsi="Arial" w:cs="Arial"/>
              </w:rPr>
            </w:pPr>
            <w:r w:rsidRPr="002B53E9">
              <w:rPr>
                <w:rFonts w:ascii="Arial" w:hAnsi="Arial" w:cs="Arial"/>
                <w:b/>
              </w:rPr>
              <w:t xml:space="preserve">Indicador: </w:t>
            </w:r>
            <w:r w:rsidRPr="002B53E9">
              <w:rPr>
                <w:rFonts w:ascii="Arial" w:hAnsi="Arial" w:cs="Arial"/>
                <w:bCs/>
              </w:rPr>
              <w:t>Nivel de cumplimiento del programa</w:t>
            </w:r>
          </w:p>
        </w:tc>
      </w:tr>
      <w:tr w:rsidR="002B53E9" w:rsidRPr="002B53E9" w14:paraId="53463F80" w14:textId="77777777" w:rsidTr="002C6C13">
        <w:tc>
          <w:tcPr>
            <w:tcW w:w="1418" w:type="dxa"/>
          </w:tcPr>
          <w:p w14:paraId="728D9EB6" w14:textId="77777777" w:rsidR="002B53E9" w:rsidRPr="002B53E9" w:rsidRDefault="002B53E9" w:rsidP="002C6C13">
            <w:pPr>
              <w:rPr>
                <w:rFonts w:ascii="Arial" w:hAnsi="Arial" w:cs="Arial"/>
                <w:b/>
              </w:rPr>
            </w:pPr>
            <w:r w:rsidRPr="002B53E9">
              <w:rPr>
                <w:rFonts w:ascii="Arial" w:hAnsi="Arial" w:cs="Arial"/>
                <w:b/>
              </w:rPr>
              <w:t>Definición:</w:t>
            </w:r>
          </w:p>
        </w:tc>
        <w:tc>
          <w:tcPr>
            <w:tcW w:w="11907" w:type="dxa"/>
          </w:tcPr>
          <w:p w14:paraId="3E0EA7C0" w14:textId="77777777" w:rsidR="002B53E9" w:rsidRPr="002B53E9" w:rsidRDefault="002B53E9" w:rsidP="002C6C13">
            <w:pPr>
              <w:rPr>
                <w:rFonts w:ascii="Arial" w:hAnsi="Arial" w:cs="Arial"/>
              </w:rPr>
            </w:pPr>
            <w:r w:rsidRPr="002B53E9">
              <w:rPr>
                <w:rFonts w:ascii="Arial" w:hAnsi="Arial" w:cs="Arial"/>
              </w:rPr>
              <w:t xml:space="preserve">Situación del grado de avance del abordaje de los contenidos del programa de la unidad de aprendizaje después de un tiempo de inicio del ciclo escolar. </w:t>
            </w:r>
          </w:p>
        </w:tc>
      </w:tr>
      <w:tr w:rsidR="002B53E9" w:rsidRPr="002B53E9" w14:paraId="07294A8B" w14:textId="77777777" w:rsidTr="002C6C13">
        <w:tc>
          <w:tcPr>
            <w:tcW w:w="1418" w:type="dxa"/>
          </w:tcPr>
          <w:p w14:paraId="48FEE7AB" w14:textId="77777777" w:rsidR="002B53E9" w:rsidRPr="002B53E9" w:rsidRDefault="002B53E9" w:rsidP="002C6C13">
            <w:pPr>
              <w:rPr>
                <w:rFonts w:ascii="Arial" w:hAnsi="Arial" w:cs="Arial"/>
                <w:b/>
              </w:rPr>
            </w:pPr>
            <w:r w:rsidRPr="002B53E9">
              <w:rPr>
                <w:rFonts w:ascii="Arial" w:hAnsi="Arial" w:cs="Arial"/>
                <w:b/>
              </w:rPr>
              <w:t>Significado y utilidad:</w:t>
            </w:r>
          </w:p>
        </w:tc>
        <w:tc>
          <w:tcPr>
            <w:tcW w:w="11907" w:type="dxa"/>
          </w:tcPr>
          <w:p w14:paraId="760A609C" w14:textId="77777777" w:rsidR="002B53E9" w:rsidRPr="002B53E9" w:rsidRDefault="002B53E9" w:rsidP="002C6C13">
            <w:pPr>
              <w:rPr>
                <w:rFonts w:ascii="Arial" w:hAnsi="Arial" w:cs="Arial"/>
              </w:rPr>
            </w:pPr>
            <w:r w:rsidRPr="002B53E9">
              <w:rPr>
                <w:rFonts w:ascii="Arial" w:hAnsi="Arial" w:cs="Arial"/>
              </w:rPr>
              <w:t xml:space="preserve">Es importante que se aborden todos los temas del programa por que es la forma como los alumnos alcanzaran las competencias planteadas en el mismo; lo cual le daría a la misma eficacia, eficiencia y pertinencia. </w:t>
            </w:r>
          </w:p>
        </w:tc>
      </w:tr>
      <w:tr w:rsidR="002B53E9" w:rsidRPr="002B53E9" w14:paraId="56BEEA22" w14:textId="77777777" w:rsidTr="002C6C13">
        <w:tc>
          <w:tcPr>
            <w:tcW w:w="1418" w:type="dxa"/>
          </w:tcPr>
          <w:p w14:paraId="561D725D" w14:textId="77777777" w:rsidR="002B53E9" w:rsidRPr="002B53E9" w:rsidRDefault="002B53E9" w:rsidP="002C6C13">
            <w:pPr>
              <w:rPr>
                <w:rFonts w:ascii="Arial" w:hAnsi="Arial" w:cs="Arial"/>
                <w:b/>
              </w:rPr>
            </w:pPr>
            <w:r w:rsidRPr="002B53E9">
              <w:rPr>
                <w:rFonts w:ascii="Arial" w:hAnsi="Arial" w:cs="Arial"/>
                <w:b/>
              </w:rPr>
              <w:t>Cálculo:</w:t>
            </w:r>
          </w:p>
        </w:tc>
        <w:tc>
          <w:tcPr>
            <w:tcW w:w="11907" w:type="dxa"/>
          </w:tcPr>
          <w:p w14:paraId="42B938A5" w14:textId="77777777" w:rsidR="002B53E9" w:rsidRPr="002B53E9" w:rsidRDefault="002B53E9" w:rsidP="002C6C13">
            <w:pPr>
              <w:rPr>
                <w:rFonts w:ascii="Arial" w:hAnsi="Arial" w:cs="Arial"/>
              </w:rPr>
            </w:pPr>
            <w:r w:rsidRPr="002B53E9">
              <w:rPr>
                <w:rFonts w:ascii="Arial" w:hAnsi="Arial" w:cs="Arial"/>
              </w:rPr>
              <w:t xml:space="preserve">Comparar el grado de avance de la temática abordada con el tiempo marcado en el programa y el tiempo del ciclo escolar. </w:t>
            </w:r>
          </w:p>
        </w:tc>
      </w:tr>
      <w:tr w:rsidR="002B53E9" w:rsidRPr="002B53E9" w14:paraId="12765B96" w14:textId="77777777" w:rsidTr="002C6C13">
        <w:trPr>
          <w:trHeight w:val="379"/>
        </w:trPr>
        <w:tc>
          <w:tcPr>
            <w:tcW w:w="13325" w:type="dxa"/>
            <w:gridSpan w:val="2"/>
          </w:tcPr>
          <w:p w14:paraId="7528EC2C" w14:textId="77777777" w:rsidR="002B53E9" w:rsidRPr="002B53E9" w:rsidRDefault="002B53E9" w:rsidP="002C6C13">
            <w:pPr>
              <w:jc w:val="center"/>
              <w:rPr>
                <w:rFonts w:ascii="Arial" w:hAnsi="Arial" w:cs="Arial"/>
                <w:u w:val="single"/>
              </w:rPr>
            </w:pPr>
            <w:r w:rsidRPr="002B53E9">
              <w:rPr>
                <w:rFonts w:ascii="Arial" w:hAnsi="Arial" w:cs="Arial"/>
              </w:rPr>
              <w:t>NCP=</w:t>
            </w:r>
            <w:r w:rsidRPr="002B53E9">
              <w:rPr>
                <w:rFonts w:ascii="Arial" w:hAnsi="Arial" w:cs="Arial"/>
                <w:u w:val="single"/>
              </w:rPr>
              <w:t>Grado de avance de la temática abordada x</w:t>
            </w:r>
          </w:p>
          <w:p w14:paraId="3DF93B50" w14:textId="77777777" w:rsidR="002B53E9" w:rsidRPr="002B53E9" w:rsidRDefault="002B53E9" w:rsidP="002C6C13">
            <w:pPr>
              <w:jc w:val="center"/>
              <w:rPr>
                <w:rFonts w:ascii="Arial" w:hAnsi="Arial" w:cs="Arial"/>
              </w:rPr>
            </w:pPr>
            <w:r w:rsidRPr="002B53E9">
              <w:rPr>
                <w:rFonts w:ascii="Arial" w:hAnsi="Arial" w:cs="Arial"/>
              </w:rPr>
              <w:t>tiempo del ciclo escolar X</w:t>
            </w:r>
          </w:p>
          <w:p w14:paraId="1D65321F" w14:textId="77777777" w:rsidR="002B53E9" w:rsidRPr="002B53E9" w:rsidRDefault="002B53E9" w:rsidP="002C6C13">
            <w:pPr>
              <w:rPr>
                <w:rFonts w:ascii="Arial" w:hAnsi="Arial" w:cs="Arial"/>
              </w:rPr>
            </w:pPr>
            <w:r w:rsidRPr="002B53E9">
              <w:rPr>
                <w:rFonts w:ascii="Arial" w:hAnsi="Arial" w:cs="Arial"/>
              </w:rPr>
              <w:t>Donde.</w:t>
            </w:r>
          </w:p>
          <w:p w14:paraId="4E40A2BB" w14:textId="77777777" w:rsidR="002B53E9" w:rsidRPr="002B53E9" w:rsidRDefault="002B53E9" w:rsidP="002C6C13">
            <w:pPr>
              <w:rPr>
                <w:rFonts w:ascii="Arial" w:hAnsi="Arial" w:cs="Arial"/>
              </w:rPr>
            </w:pPr>
            <w:r w:rsidRPr="002B53E9">
              <w:rPr>
                <w:rFonts w:ascii="Arial" w:hAnsi="Arial" w:cs="Arial"/>
              </w:rPr>
              <w:t xml:space="preserve">NCP es el índice de nivel de cumplimiento del programa </w:t>
            </w:r>
          </w:p>
          <w:p w14:paraId="20AFC71D" w14:textId="77777777" w:rsidR="002B53E9" w:rsidRPr="002B53E9" w:rsidRDefault="002B53E9" w:rsidP="002C6C13">
            <w:pPr>
              <w:rPr>
                <w:rFonts w:ascii="Arial" w:hAnsi="Arial" w:cs="Arial"/>
              </w:rPr>
            </w:pPr>
            <w:r w:rsidRPr="002B53E9">
              <w:rPr>
                <w:rFonts w:ascii="Arial" w:hAnsi="Arial" w:cs="Arial"/>
              </w:rPr>
              <w:t>X es la cualidad cuyo grado se quiere medir en un tiempo determinado</w:t>
            </w:r>
          </w:p>
        </w:tc>
      </w:tr>
    </w:tbl>
    <w:p w14:paraId="61A437DF" w14:textId="77777777" w:rsidR="002B53E9" w:rsidRPr="002B53E9" w:rsidRDefault="002B53E9" w:rsidP="002B53E9">
      <w:pPr>
        <w:autoSpaceDE w:val="0"/>
        <w:autoSpaceDN w:val="0"/>
        <w:adjustRightInd w:val="0"/>
        <w:spacing w:after="0" w:line="240" w:lineRule="auto"/>
        <w:rPr>
          <w:rFonts w:ascii="Arial" w:hAnsi="Arial" w:cs="Arial"/>
        </w:rPr>
      </w:pPr>
    </w:p>
    <w:p w14:paraId="7400508F" w14:textId="77777777" w:rsidR="002B53E9" w:rsidRPr="002B53E9" w:rsidRDefault="002B53E9" w:rsidP="002B53E9">
      <w:pPr>
        <w:autoSpaceDE w:val="0"/>
        <w:autoSpaceDN w:val="0"/>
        <w:adjustRightInd w:val="0"/>
        <w:spacing w:after="0" w:line="240" w:lineRule="auto"/>
        <w:rPr>
          <w:rFonts w:ascii="Arial" w:hAnsi="Arial" w:cs="Arial"/>
        </w:rPr>
      </w:pPr>
    </w:p>
    <w:p w14:paraId="4B1F6307" w14:textId="77777777" w:rsidR="002B53E9" w:rsidRPr="002B53E9" w:rsidRDefault="002B53E9" w:rsidP="002B53E9">
      <w:pPr>
        <w:pStyle w:val="Prrafodelista"/>
        <w:numPr>
          <w:ilvl w:val="0"/>
          <w:numId w:val="2"/>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2B53E9" w:rsidRPr="002B53E9" w14:paraId="043B87F3" w14:textId="77777777" w:rsidTr="002C6C13">
        <w:tc>
          <w:tcPr>
            <w:tcW w:w="13325" w:type="dxa"/>
            <w:gridSpan w:val="2"/>
            <w:shd w:val="clear" w:color="auto" w:fill="BFBFBF" w:themeFill="background1" w:themeFillShade="BF"/>
          </w:tcPr>
          <w:p w14:paraId="0E26DEBC" w14:textId="77777777" w:rsidR="002B53E9" w:rsidRPr="002B53E9" w:rsidRDefault="002B53E9" w:rsidP="002C6C13">
            <w:pPr>
              <w:autoSpaceDE w:val="0"/>
              <w:autoSpaceDN w:val="0"/>
              <w:adjustRightInd w:val="0"/>
              <w:rPr>
                <w:rFonts w:ascii="Arial" w:hAnsi="Arial" w:cs="Arial"/>
              </w:rPr>
            </w:pPr>
            <w:r w:rsidRPr="002B53E9">
              <w:rPr>
                <w:rFonts w:ascii="Arial" w:hAnsi="Arial" w:cs="Arial"/>
                <w:b/>
              </w:rPr>
              <w:t xml:space="preserve">Indicador: </w:t>
            </w:r>
            <w:r w:rsidRPr="002B53E9">
              <w:rPr>
                <w:rFonts w:ascii="Arial" w:hAnsi="Arial" w:cs="Arial"/>
                <w:bCs/>
              </w:rPr>
              <w:t>Perfil del profesor en relación con la unidad de aprendizaje</w:t>
            </w:r>
          </w:p>
        </w:tc>
      </w:tr>
      <w:tr w:rsidR="002B53E9" w:rsidRPr="002B53E9" w14:paraId="55B09E7F" w14:textId="77777777" w:rsidTr="002C6C13">
        <w:tc>
          <w:tcPr>
            <w:tcW w:w="1418" w:type="dxa"/>
          </w:tcPr>
          <w:p w14:paraId="7ADB2AD9" w14:textId="77777777" w:rsidR="002B53E9" w:rsidRPr="002B53E9" w:rsidRDefault="002B53E9" w:rsidP="002C6C13">
            <w:pPr>
              <w:rPr>
                <w:rFonts w:ascii="Arial" w:hAnsi="Arial" w:cs="Arial"/>
                <w:b/>
              </w:rPr>
            </w:pPr>
            <w:r w:rsidRPr="002B53E9">
              <w:rPr>
                <w:rFonts w:ascii="Arial" w:hAnsi="Arial" w:cs="Arial"/>
                <w:b/>
              </w:rPr>
              <w:t>Definición:</w:t>
            </w:r>
          </w:p>
        </w:tc>
        <w:tc>
          <w:tcPr>
            <w:tcW w:w="11907" w:type="dxa"/>
          </w:tcPr>
          <w:p w14:paraId="4507C22A" w14:textId="77777777" w:rsidR="002B53E9" w:rsidRPr="002B53E9" w:rsidRDefault="002B53E9" w:rsidP="002C6C13">
            <w:pPr>
              <w:rPr>
                <w:rFonts w:ascii="Arial" w:hAnsi="Arial" w:cs="Arial"/>
              </w:rPr>
            </w:pPr>
            <w:r w:rsidRPr="002B53E9">
              <w:rPr>
                <w:rFonts w:ascii="Arial" w:hAnsi="Arial" w:cs="Arial"/>
              </w:rPr>
              <w:t>Profesores con perfil adecuado con la unidad de aprendizaje impartida, por que sus estudios los han capacitado tanto en el aspecto didáctico como disciplinar.</w:t>
            </w:r>
          </w:p>
        </w:tc>
      </w:tr>
      <w:tr w:rsidR="002B53E9" w:rsidRPr="002B53E9" w14:paraId="32245D8B" w14:textId="77777777" w:rsidTr="002C6C13">
        <w:tc>
          <w:tcPr>
            <w:tcW w:w="1418" w:type="dxa"/>
          </w:tcPr>
          <w:p w14:paraId="73BD54C9" w14:textId="77777777" w:rsidR="002B53E9" w:rsidRPr="002B53E9" w:rsidRDefault="002B53E9" w:rsidP="002C6C13">
            <w:pPr>
              <w:rPr>
                <w:rFonts w:ascii="Arial" w:hAnsi="Arial" w:cs="Arial"/>
                <w:b/>
              </w:rPr>
            </w:pPr>
            <w:r w:rsidRPr="002B53E9">
              <w:rPr>
                <w:rFonts w:ascii="Arial" w:hAnsi="Arial" w:cs="Arial"/>
                <w:b/>
              </w:rPr>
              <w:t>Significado y utilidad:</w:t>
            </w:r>
          </w:p>
        </w:tc>
        <w:tc>
          <w:tcPr>
            <w:tcW w:w="11907" w:type="dxa"/>
          </w:tcPr>
          <w:p w14:paraId="416A9D61" w14:textId="77777777" w:rsidR="002B53E9" w:rsidRPr="002B53E9" w:rsidRDefault="002B53E9" w:rsidP="002C6C13">
            <w:pPr>
              <w:rPr>
                <w:rFonts w:ascii="Arial" w:hAnsi="Arial" w:cs="Arial"/>
              </w:rPr>
            </w:pPr>
            <w:r w:rsidRPr="002B53E9">
              <w:rPr>
                <w:rFonts w:ascii="Arial" w:hAnsi="Arial" w:cs="Arial"/>
              </w:rPr>
              <w:t xml:space="preserve">Identificar a los profesores que tienen perfil adecuado a la unidad de aprendizaje impartida y a los que no lo tienen para implementar proyectos de formación(cursos, diplomados, especialidad)con la finalidad de mejorar la pertinencia en la calidad de la docencia. </w:t>
            </w:r>
          </w:p>
        </w:tc>
      </w:tr>
      <w:tr w:rsidR="002B53E9" w:rsidRPr="002B53E9" w14:paraId="49FA30A7" w14:textId="77777777" w:rsidTr="002C6C13">
        <w:tc>
          <w:tcPr>
            <w:tcW w:w="1418" w:type="dxa"/>
          </w:tcPr>
          <w:p w14:paraId="38256607" w14:textId="77777777" w:rsidR="002B53E9" w:rsidRPr="002B53E9" w:rsidRDefault="002B53E9" w:rsidP="002C6C13">
            <w:pPr>
              <w:rPr>
                <w:rFonts w:ascii="Arial" w:hAnsi="Arial" w:cs="Arial"/>
                <w:b/>
              </w:rPr>
            </w:pPr>
            <w:r w:rsidRPr="002B53E9">
              <w:rPr>
                <w:rFonts w:ascii="Arial" w:hAnsi="Arial" w:cs="Arial"/>
                <w:b/>
              </w:rPr>
              <w:t>Cálculo:</w:t>
            </w:r>
          </w:p>
        </w:tc>
        <w:tc>
          <w:tcPr>
            <w:tcW w:w="11907" w:type="dxa"/>
          </w:tcPr>
          <w:p w14:paraId="0DC7EDCB" w14:textId="77777777" w:rsidR="002B53E9" w:rsidRPr="002B53E9" w:rsidRDefault="002B53E9" w:rsidP="002C6C13">
            <w:pPr>
              <w:rPr>
                <w:rFonts w:ascii="Arial" w:hAnsi="Arial" w:cs="Arial"/>
              </w:rPr>
            </w:pPr>
            <w:r w:rsidRPr="002B53E9">
              <w:rPr>
                <w:rFonts w:ascii="Arial" w:hAnsi="Arial" w:cs="Arial"/>
              </w:rPr>
              <w:t>Comprobar por medio de sus constancias que el profesor tenga estudios suficientes que lo capaciten en los aspectos didácticos(cursos, diplomados)  y comprobar igualmente que tengan los estudios suficientes que lo avalen en el conocimiento de los temas abordados por la unidad de aprendizaje que imparte (especialidad)</w:t>
            </w:r>
          </w:p>
        </w:tc>
      </w:tr>
      <w:tr w:rsidR="002B53E9" w:rsidRPr="002B53E9" w14:paraId="709B2F18" w14:textId="77777777" w:rsidTr="002C6C13">
        <w:trPr>
          <w:trHeight w:val="379"/>
        </w:trPr>
        <w:tc>
          <w:tcPr>
            <w:tcW w:w="13325" w:type="dxa"/>
            <w:gridSpan w:val="2"/>
          </w:tcPr>
          <w:p w14:paraId="1E296171" w14:textId="77777777" w:rsidR="002B53E9" w:rsidRPr="002B53E9" w:rsidRDefault="002B53E9" w:rsidP="002C6C13">
            <w:pPr>
              <w:jc w:val="center"/>
              <w:rPr>
                <w:rFonts w:ascii="Arial" w:hAnsi="Arial" w:cs="Arial"/>
                <w:u w:val="single"/>
              </w:rPr>
            </w:pPr>
            <w:r w:rsidRPr="002B53E9">
              <w:rPr>
                <w:rFonts w:ascii="Arial" w:hAnsi="Arial" w:cs="Arial"/>
              </w:rPr>
              <w:t xml:space="preserve">PPRUA= </w:t>
            </w:r>
            <w:r w:rsidRPr="002B53E9">
              <w:rPr>
                <w:rFonts w:ascii="Arial" w:hAnsi="Arial" w:cs="Arial"/>
                <w:u w:val="single"/>
              </w:rPr>
              <w:t>Numero de constancias de estudios X +Grado de estudios Y</w:t>
            </w:r>
          </w:p>
          <w:p w14:paraId="348BFFAC" w14:textId="77777777" w:rsidR="002B53E9" w:rsidRPr="002B53E9" w:rsidRDefault="002B53E9" w:rsidP="002C6C13">
            <w:pPr>
              <w:jc w:val="center"/>
              <w:rPr>
                <w:rFonts w:ascii="Arial" w:hAnsi="Arial" w:cs="Arial"/>
              </w:rPr>
            </w:pPr>
            <w:r w:rsidRPr="002B53E9">
              <w:rPr>
                <w:rFonts w:ascii="Arial" w:hAnsi="Arial" w:cs="Arial"/>
              </w:rPr>
              <w:t>Nivel de conocimientos de los temas abordados Z</w:t>
            </w:r>
          </w:p>
          <w:p w14:paraId="79DC383B" w14:textId="77777777" w:rsidR="002B53E9" w:rsidRPr="002B53E9" w:rsidRDefault="002B53E9" w:rsidP="002C6C13">
            <w:pPr>
              <w:rPr>
                <w:rFonts w:ascii="Arial" w:hAnsi="Arial" w:cs="Arial"/>
              </w:rPr>
            </w:pPr>
            <w:r w:rsidRPr="002B53E9">
              <w:rPr>
                <w:rFonts w:ascii="Arial" w:hAnsi="Arial" w:cs="Arial"/>
              </w:rPr>
              <w:t>Donde:</w:t>
            </w:r>
          </w:p>
          <w:p w14:paraId="10662BF8" w14:textId="77777777" w:rsidR="002B53E9" w:rsidRPr="002B53E9" w:rsidRDefault="002B53E9" w:rsidP="002C6C13">
            <w:pPr>
              <w:rPr>
                <w:rFonts w:ascii="Arial" w:hAnsi="Arial" w:cs="Arial"/>
              </w:rPr>
            </w:pPr>
            <w:r w:rsidRPr="002B53E9">
              <w:rPr>
                <w:rFonts w:ascii="Arial" w:hAnsi="Arial" w:cs="Arial"/>
              </w:rPr>
              <w:t>PPRUA es el Perfil del profesor en relación con la unidad de aprendizaje</w:t>
            </w:r>
          </w:p>
          <w:p w14:paraId="3AB17860" w14:textId="77777777" w:rsidR="002B53E9" w:rsidRPr="002B53E9" w:rsidRDefault="002B53E9" w:rsidP="002C6C13">
            <w:pPr>
              <w:rPr>
                <w:rFonts w:ascii="Arial" w:hAnsi="Arial" w:cs="Arial"/>
              </w:rPr>
            </w:pPr>
            <w:r w:rsidRPr="002B53E9">
              <w:rPr>
                <w:rFonts w:ascii="Arial" w:hAnsi="Arial" w:cs="Arial"/>
              </w:rPr>
              <w:t>X es el numero de constancias de estudios</w:t>
            </w:r>
          </w:p>
          <w:p w14:paraId="4563C5F4" w14:textId="77777777" w:rsidR="002B53E9" w:rsidRPr="002B53E9" w:rsidRDefault="002B53E9" w:rsidP="002C6C13">
            <w:pPr>
              <w:rPr>
                <w:rFonts w:ascii="Arial" w:hAnsi="Arial" w:cs="Arial"/>
              </w:rPr>
            </w:pPr>
            <w:r w:rsidRPr="002B53E9">
              <w:rPr>
                <w:rFonts w:ascii="Arial" w:hAnsi="Arial" w:cs="Arial"/>
              </w:rPr>
              <w:t xml:space="preserve">Y es el Grado de estudios </w:t>
            </w:r>
          </w:p>
          <w:p w14:paraId="1FADFBA2" w14:textId="77777777" w:rsidR="002B53E9" w:rsidRPr="002B53E9" w:rsidRDefault="002B53E9" w:rsidP="002C6C13">
            <w:pPr>
              <w:rPr>
                <w:rFonts w:ascii="Arial" w:hAnsi="Arial" w:cs="Arial"/>
              </w:rPr>
            </w:pPr>
            <w:r w:rsidRPr="002B53E9">
              <w:rPr>
                <w:rFonts w:ascii="Arial" w:hAnsi="Arial" w:cs="Arial"/>
              </w:rPr>
              <w:t>Z es el nivel del conocimientos de los temas abordados.</w:t>
            </w:r>
          </w:p>
        </w:tc>
      </w:tr>
    </w:tbl>
    <w:p w14:paraId="0C6AA33C" w14:textId="77777777" w:rsidR="002B53E9" w:rsidRPr="002B53E9" w:rsidRDefault="002B53E9" w:rsidP="002B53E9">
      <w:pPr>
        <w:autoSpaceDE w:val="0"/>
        <w:autoSpaceDN w:val="0"/>
        <w:adjustRightInd w:val="0"/>
        <w:spacing w:after="0" w:line="240" w:lineRule="auto"/>
        <w:rPr>
          <w:rFonts w:ascii="Arial" w:hAnsi="Arial" w:cs="Arial"/>
        </w:rPr>
      </w:pPr>
    </w:p>
    <w:p w14:paraId="7204DD7B" w14:textId="77777777" w:rsidR="002B53E9" w:rsidRPr="002B53E9" w:rsidRDefault="002B53E9" w:rsidP="002B53E9">
      <w:pPr>
        <w:autoSpaceDE w:val="0"/>
        <w:autoSpaceDN w:val="0"/>
        <w:adjustRightInd w:val="0"/>
        <w:spacing w:after="0" w:line="240" w:lineRule="auto"/>
        <w:rPr>
          <w:rFonts w:ascii="Arial" w:hAnsi="Arial" w:cs="Arial"/>
        </w:rPr>
      </w:pPr>
    </w:p>
    <w:p w14:paraId="3FB1A9BA" w14:textId="77777777" w:rsidR="002B53E9" w:rsidRDefault="002B53E9" w:rsidP="002B53E9"/>
    <w:p w14:paraId="44871783" w14:textId="619FA0E3" w:rsidR="005E38DA" w:rsidRDefault="005E38DA" w:rsidP="00FA7177">
      <w:pPr>
        <w:autoSpaceDE w:val="0"/>
        <w:autoSpaceDN w:val="0"/>
        <w:adjustRightInd w:val="0"/>
        <w:spacing w:after="0" w:line="240" w:lineRule="auto"/>
        <w:rPr>
          <w:rFonts w:ascii="Arial" w:hAnsi="Arial" w:cs="Arial"/>
        </w:rPr>
      </w:pPr>
      <w:bookmarkStart w:id="0" w:name="_GoBack"/>
      <w:bookmarkEnd w:id="0"/>
    </w:p>
    <w:sectPr w:rsidR="005E38DA" w:rsidSect="00EC1EA1">
      <w:pgSz w:w="15840" w:h="12240" w:orient="landscape"/>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33"/>
    <w:multiLevelType w:val="hybridMultilevel"/>
    <w:tmpl w:val="3D425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40887"/>
    <w:multiLevelType w:val="hybridMultilevel"/>
    <w:tmpl w:val="A2763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3D1CE7"/>
    <w:multiLevelType w:val="hybridMultilevel"/>
    <w:tmpl w:val="B05C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3FE2"/>
    <w:multiLevelType w:val="hybridMultilevel"/>
    <w:tmpl w:val="689240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9B1C08"/>
    <w:multiLevelType w:val="hybridMultilevel"/>
    <w:tmpl w:val="420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86D17"/>
    <w:multiLevelType w:val="hybridMultilevel"/>
    <w:tmpl w:val="CC8EE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D1D5F"/>
    <w:multiLevelType w:val="hybridMultilevel"/>
    <w:tmpl w:val="E6FE3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317D51"/>
    <w:multiLevelType w:val="hybridMultilevel"/>
    <w:tmpl w:val="DA381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358A7"/>
    <w:multiLevelType w:val="hybridMultilevel"/>
    <w:tmpl w:val="1B865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0D53D0"/>
    <w:multiLevelType w:val="hybridMultilevel"/>
    <w:tmpl w:val="B89CB1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DC800C8"/>
    <w:multiLevelType w:val="hybridMultilevel"/>
    <w:tmpl w:val="E6FE3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FF7ADF"/>
    <w:multiLevelType w:val="hybridMultilevel"/>
    <w:tmpl w:val="BF2EF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A3390E"/>
    <w:multiLevelType w:val="hybridMultilevel"/>
    <w:tmpl w:val="DB225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12AC9"/>
    <w:multiLevelType w:val="hybridMultilevel"/>
    <w:tmpl w:val="CC8EE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F32454"/>
    <w:multiLevelType w:val="hybridMultilevel"/>
    <w:tmpl w:val="CF740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C3401"/>
    <w:multiLevelType w:val="hybridMultilevel"/>
    <w:tmpl w:val="5E20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8A0FD7"/>
    <w:multiLevelType w:val="hybridMultilevel"/>
    <w:tmpl w:val="B05C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EC1B93"/>
    <w:multiLevelType w:val="hybridMultilevel"/>
    <w:tmpl w:val="6EE47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1D11A6"/>
    <w:multiLevelType w:val="hybridMultilevel"/>
    <w:tmpl w:val="EA403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96251F"/>
    <w:multiLevelType w:val="hybridMultilevel"/>
    <w:tmpl w:val="1114AC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932274"/>
    <w:multiLevelType w:val="hybridMultilevel"/>
    <w:tmpl w:val="757C8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0C230C"/>
    <w:multiLevelType w:val="hybridMultilevel"/>
    <w:tmpl w:val="A6C0A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4B6458"/>
    <w:multiLevelType w:val="hybridMultilevel"/>
    <w:tmpl w:val="01461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4F0E74"/>
    <w:multiLevelType w:val="hybridMultilevel"/>
    <w:tmpl w:val="EE18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9C7F47"/>
    <w:multiLevelType w:val="hybridMultilevel"/>
    <w:tmpl w:val="C0226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2D3C20"/>
    <w:multiLevelType w:val="hybridMultilevel"/>
    <w:tmpl w:val="6868F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3"/>
  </w:num>
  <w:num w:numId="5">
    <w:abstractNumId w:val="17"/>
  </w:num>
  <w:num w:numId="6">
    <w:abstractNumId w:val="15"/>
  </w:num>
  <w:num w:numId="7">
    <w:abstractNumId w:val="21"/>
  </w:num>
  <w:num w:numId="8">
    <w:abstractNumId w:val="1"/>
  </w:num>
  <w:num w:numId="9">
    <w:abstractNumId w:val="20"/>
  </w:num>
  <w:num w:numId="10">
    <w:abstractNumId w:val="22"/>
  </w:num>
  <w:num w:numId="11">
    <w:abstractNumId w:val="24"/>
  </w:num>
  <w:num w:numId="12">
    <w:abstractNumId w:val="14"/>
  </w:num>
  <w:num w:numId="13">
    <w:abstractNumId w:val="18"/>
  </w:num>
  <w:num w:numId="14">
    <w:abstractNumId w:val="7"/>
  </w:num>
  <w:num w:numId="15">
    <w:abstractNumId w:val="23"/>
  </w:num>
  <w:num w:numId="16">
    <w:abstractNumId w:val="25"/>
  </w:num>
  <w:num w:numId="17">
    <w:abstractNumId w:val="3"/>
  </w:num>
  <w:num w:numId="18">
    <w:abstractNumId w:val="4"/>
  </w:num>
  <w:num w:numId="19">
    <w:abstractNumId w:val="6"/>
  </w:num>
  <w:num w:numId="20">
    <w:abstractNumId w:val="10"/>
  </w:num>
  <w:num w:numId="21">
    <w:abstractNumId w:val="19"/>
  </w:num>
  <w:num w:numId="22">
    <w:abstractNumId w:val="8"/>
  </w:num>
  <w:num w:numId="23">
    <w:abstractNumId w:val="0"/>
  </w:num>
  <w:num w:numId="24">
    <w:abstractNumId w:val="12"/>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51"/>
    <w:rsid w:val="00092002"/>
    <w:rsid w:val="0014374C"/>
    <w:rsid w:val="001A64CE"/>
    <w:rsid w:val="00271146"/>
    <w:rsid w:val="002B53E9"/>
    <w:rsid w:val="002D6E6E"/>
    <w:rsid w:val="0032329F"/>
    <w:rsid w:val="00324103"/>
    <w:rsid w:val="003442FB"/>
    <w:rsid w:val="003A63E3"/>
    <w:rsid w:val="0054743A"/>
    <w:rsid w:val="005609FE"/>
    <w:rsid w:val="005D080E"/>
    <w:rsid w:val="005E38DA"/>
    <w:rsid w:val="005F17CB"/>
    <w:rsid w:val="00690B43"/>
    <w:rsid w:val="006E5074"/>
    <w:rsid w:val="0070586D"/>
    <w:rsid w:val="0073360A"/>
    <w:rsid w:val="007C4FB8"/>
    <w:rsid w:val="007D2FB6"/>
    <w:rsid w:val="007F7ABB"/>
    <w:rsid w:val="00803BD7"/>
    <w:rsid w:val="008339CA"/>
    <w:rsid w:val="00881C62"/>
    <w:rsid w:val="008E078E"/>
    <w:rsid w:val="00904721"/>
    <w:rsid w:val="009C2213"/>
    <w:rsid w:val="00A23487"/>
    <w:rsid w:val="00AD6456"/>
    <w:rsid w:val="00AF08A2"/>
    <w:rsid w:val="00B9521A"/>
    <w:rsid w:val="00CB3CAB"/>
    <w:rsid w:val="00CD6260"/>
    <w:rsid w:val="00D05151"/>
    <w:rsid w:val="00E55976"/>
    <w:rsid w:val="00EC1EA1"/>
    <w:rsid w:val="00F91355"/>
    <w:rsid w:val="00FA71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08A2"/>
    <w:rPr>
      <w:color w:val="808080"/>
    </w:rPr>
  </w:style>
  <w:style w:type="paragraph" w:styleId="Textodeglobo">
    <w:name w:val="Balloon Text"/>
    <w:basedOn w:val="Normal"/>
    <w:link w:val="TextodegloboCar"/>
    <w:uiPriority w:val="99"/>
    <w:semiHidden/>
    <w:unhideWhenUsed/>
    <w:rsid w:val="00AF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A2"/>
    <w:rPr>
      <w:rFonts w:ascii="Tahoma" w:hAnsi="Tahoma" w:cs="Tahoma"/>
      <w:sz w:val="16"/>
      <w:szCs w:val="16"/>
    </w:rPr>
  </w:style>
  <w:style w:type="paragraph" w:styleId="Prrafodelista">
    <w:name w:val="List Paragraph"/>
    <w:basedOn w:val="Normal"/>
    <w:uiPriority w:val="34"/>
    <w:qFormat/>
    <w:rsid w:val="00690B43"/>
    <w:pPr>
      <w:ind w:left="720"/>
      <w:contextualSpacing/>
    </w:pPr>
  </w:style>
  <w:style w:type="paragraph" w:customStyle="1" w:styleId="Default">
    <w:name w:val="Default"/>
    <w:rsid w:val="00803BD7"/>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08A2"/>
    <w:rPr>
      <w:color w:val="808080"/>
    </w:rPr>
  </w:style>
  <w:style w:type="paragraph" w:styleId="Textodeglobo">
    <w:name w:val="Balloon Text"/>
    <w:basedOn w:val="Normal"/>
    <w:link w:val="TextodegloboCar"/>
    <w:uiPriority w:val="99"/>
    <w:semiHidden/>
    <w:unhideWhenUsed/>
    <w:rsid w:val="00AF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A2"/>
    <w:rPr>
      <w:rFonts w:ascii="Tahoma" w:hAnsi="Tahoma" w:cs="Tahoma"/>
      <w:sz w:val="16"/>
      <w:szCs w:val="16"/>
    </w:rPr>
  </w:style>
  <w:style w:type="paragraph" w:styleId="Prrafodelista">
    <w:name w:val="List Paragraph"/>
    <w:basedOn w:val="Normal"/>
    <w:uiPriority w:val="34"/>
    <w:qFormat/>
    <w:rsid w:val="00690B43"/>
    <w:pPr>
      <w:ind w:left="720"/>
      <w:contextualSpacing/>
    </w:pPr>
  </w:style>
  <w:style w:type="paragraph" w:customStyle="1" w:styleId="Default">
    <w:name w:val="Default"/>
    <w:rsid w:val="00803BD7"/>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11388</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Pelayo</dc:creator>
  <cp:lastModifiedBy>Esmeralda Martínez</cp:lastModifiedBy>
  <cp:revision>3</cp:revision>
  <cp:lastPrinted>2015-09-14T21:55:00Z</cp:lastPrinted>
  <dcterms:created xsi:type="dcterms:W3CDTF">2015-11-04T22:12:00Z</dcterms:created>
  <dcterms:modified xsi:type="dcterms:W3CDTF">2015-11-04T22:13:00Z</dcterms:modified>
</cp:coreProperties>
</file>